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F6C3" w14:textId="77777777" w:rsidR="000273D3" w:rsidRPr="000273D3" w:rsidRDefault="000273D3" w:rsidP="000273D3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0273D3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14:paraId="742F9BAF" w14:textId="77777777" w:rsidR="000273D3" w:rsidRPr="000273D3" w:rsidRDefault="000273D3" w:rsidP="000273D3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273D3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258B319D" w14:textId="77777777" w:rsidR="00F4794C" w:rsidRDefault="00F4794C" w:rsidP="000273D3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Дмитриевское сельское поселение </w:t>
      </w:r>
    </w:p>
    <w:p w14:paraId="61748AB9" w14:textId="3BAAE11F" w:rsidR="000273D3" w:rsidRPr="000273D3" w:rsidRDefault="00F4794C" w:rsidP="000273D3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Радищевского района</w:t>
      </w:r>
      <w:r w:rsidR="000273D3" w:rsidRPr="000273D3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 xml:space="preserve"> Ульяновской области</w:t>
      </w:r>
    </w:p>
    <w:p w14:paraId="4EFAC8AD" w14:textId="77777777" w:rsidR="000273D3" w:rsidRP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14:paraId="05F17D27" w14:textId="77777777"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3"/>
          <w:szCs w:val="23"/>
        </w:rPr>
      </w:pPr>
    </w:p>
    <w:p w14:paraId="1C5AEEA7" w14:textId="77777777"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r w:rsidRPr="000273D3">
        <w:rPr>
          <w:rFonts w:ascii="PT Astra Serif" w:eastAsia="Times New Roman" w:hAnsi="PT Astra Serif" w:cs="Arial"/>
          <w:b/>
          <w:bCs/>
          <w:sz w:val="32"/>
          <w:szCs w:val="32"/>
        </w:rPr>
        <w:t>Р Е Ш Е Н И Е</w:t>
      </w:r>
    </w:p>
    <w:p w14:paraId="678239F5" w14:textId="77777777" w:rsidR="000273D3" w:rsidRPr="000273D3" w:rsidRDefault="000273D3" w:rsidP="000273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14:paraId="09F65C2D" w14:textId="06459FF6" w:rsidR="000273D3" w:rsidRPr="000273D3" w:rsidRDefault="004A596E" w:rsidP="000273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21 февраля </w:t>
      </w:r>
      <w:r w:rsidR="000273D3" w:rsidRPr="000273D3">
        <w:rPr>
          <w:rFonts w:ascii="PT Astra Serif" w:eastAsia="Times New Roman" w:hAnsi="PT Astra Serif" w:cs="Arial"/>
          <w:sz w:val="28"/>
          <w:szCs w:val="28"/>
        </w:rPr>
        <w:t>202</w:t>
      </w:r>
      <w:r w:rsidR="00960349">
        <w:rPr>
          <w:rFonts w:ascii="PT Astra Serif" w:eastAsia="Times New Roman" w:hAnsi="PT Astra Serif" w:cs="Arial"/>
          <w:sz w:val="28"/>
          <w:szCs w:val="28"/>
        </w:rPr>
        <w:t>3</w:t>
      </w:r>
      <w:r w:rsidR="000273D3" w:rsidRPr="000273D3">
        <w:rPr>
          <w:rFonts w:ascii="PT Astra Serif" w:eastAsia="Times New Roman" w:hAnsi="PT Astra Serif" w:cs="Arial"/>
          <w:sz w:val="28"/>
          <w:szCs w:val="28"/>
        </w:rPr>
        <w:t xml:space="preserve"> года                          </w:t>
      </w:r>
      <w:r w:rsidR="008656D1">
        <w:rPr>
          <w:rFonts w:ascii="PT Astra Serif" w:eastAsia="Times New Roman" w:hAnsi="PT Astra Serif" w:cs="Arial"/>
          <w:sz w:val="18"/>
          <w:szCs w:val="18"/>
        </w:rPr>
        <w:t xml:space="preserve">    </w:t>
      </w:r>
      <w:r w:rsidR="000273D3" w:rsidRPr="000273D3">
        <w:rPr>
          <w:rFonts w:ascii="PT Astra Serif" w:eastAsia="Times New Roman" w:hAnsi="PT Astra Serif" w:cs="Arial"/>
          <w:sz w:val="28"/>
          <w:szCs w:val="28"/>
        </w:rPr>
        <w:t xml:space="preserve">                                 №</w:t>
      </w:r>
      <w:r>
        <w:rPr>
          <w:rFonts w:ascii="PT Astra Serif" w:eastAsia="Times New Roman" w:hAnsi="PT Astra Serif" w:cs="Arial"/>
          <w:sz w:val="28"/>
          <w:szCs w:val="28"/>
        </w:rPr>
        <w:t>57/214</w:t>
      </w:r>
    </w:p>
    <w:p w14:paraId="4B3ADA9A" w14:textId="2BBE537D" w:rsidR="000273D3" w:rsidRDefault="008656D1" w:rsidP="008656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3"/>
          <w:szCs w:val="23"/>
        </w:rPr>
      </w:pPr>
      <w:proofErr w:type="spellStart"/>
      <w:r>
        <w:rPr>
          <w:rFonts w:ascii="PT Astra Serif" w:eastAsia="Times New Roman" w:hAnsi="PT Astra Serif" w:cs="Arial"/>
          <w:bCs/>
          <w:sz w:val="23"/>
          <w:szCs w:val="23"/>
        </w:rPr>
        <w:t>с</w:t>
      </w:r>
      <w:r w:rsidRPr="008656D1">
        <w:rPr>
          <w:rFonts w:ascii="PT Astra Serif" w:eastAsia="Times New Roman" w:hAnsi="PT Astra Serif" w:cs="Arial"/>
          <w:bCs/>
          <w:sz w:val="23"/>
          <w:szCs w:val="23"/>
        </w:rPr>
        <w:t>.Дмитриевка</w:t>
      </w:r>
      <w:proofErr w:type="spellEnd"/>
    </w:p>
    <w:p w14:paraId="05267C3E" w14:textId="77777777" w:rsidR="008656D1" w:rsidRPr="008656D1" w:rsidRDefault="008656D1" w:rsidP="008656D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3"/>
          <w:szCs w:val="23"/>
        </w:rPr>
      </w:pPr>
    </w:p>
    <w:p w14:paraId="2BE11EE3" w14:textId="77777777" w:rsid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Об утверждении Плана восстановления</w:t>
      </w:r>
    </w:p>
    <w:p w14:paraId="766AB53E" w14:textId="77777777" w:rsidR="000273D3" w:rsidRDefault="00037809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платежеспособности</w:t>
      </w:r>
      <w:r w:rsidR="000273D3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</w:t>
      </w:r>
    </w:p>
    <w:p w14:paraId="1969F12A" w14:textId="77777777" w:rsidR="00F4794C" w:rsidRDefault="00F4794C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Дмитриевское сельское поселение</w:t>
      </w:r>
    </w:p>
    <w:p w14:paraId="3D8DD515" w14:textId="77777777" w:rsidR="00F4794C" w:rsidRDefault="00F4794C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Радищевского района Ульяновской области</w:t>
      </w:r>
    </w:p>
    <w:p w14:paraId="097F202C" w14:textId="1055904F" w:rsidR="000273D3" w:rsidRP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на 2023 – 2027 годы</w:t>
      </w:r>
    </w:p>
    <w:p w14:paraId="6D01E850" w14:textId="77777777" w:rsidR="000273D3" w:rsidRPr="000273D3" w:rsidRDefault="000273D3" w:rsidP="000273D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3A24F8" w14:textId="4E57B4A1" w:rsidR="000273D3" w:rsidRPr="000273D3" w:rsidRDefault="00902F8A" w:rsidP="000273D3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В соответствии с стать</w:t>
      </w:r>
      <w:r w:rsidR="00EB6CF7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ёй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168.4 Бюджетного кодекса Российской Федерации </w:t>
      </w:r>
      <w:r w:rsidR="000273D3" w:rsidRPr="000273D3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</w:t>
      </w:r>
      <w:r w:rsidR="008656D1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Дмитриевское сельское поселение 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Радищевск</w:t>
      </w:r>
      <w:r w:rsidR="008656D1">
        <w:rPr>
          <w:rFonts w:ascii="PT Astra Serif" w:eastAsia="Times New Roman" w:hAnsi="PT Astra Serif" w:cs="Times New Roman"/>
          <w:sz w:val="28"/>
          <w:szCs w:val="28"/>
          <w:lang w:eastAsia="x-none"/>
        </w:rPr>
        <w:t>ого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район</w:t>
      </w:r>
      <w:r w:rsidR="008656D1">
        <w:rPr>
          <w:rFonts w:ascii="PT Astra Serif" w:eastAsia="Times New Roman" w:hAnsi="PT Astra Serif" w:cs="Times New Roman"/>
          <w:sz w:val="28"/>
          <w:szCs w:val="28"/>
          <w:lang w:eastAsia="x-none"/>
        </w:rPr>
        <w:t>а Ульяновской области</w:t>
      </w:r>
      <w:r w:rsidR="000273D3" w:rsidRPr="000273D3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0273D3" w:rsidRPr="000273D3"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решил:</w:t>
      </w:r>
    </w:p>
    <w:p w14:paraId="3AA92B1D" w14:textId="7735A3A0" w:rsidR="00037809" w:rsidRDefault="000273D3" w:rsidP="000378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73D3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03780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Утвердить </w:t>
      </w:r>
      <w:r w:rsidR="00037809">
        <w:rPr>
          <w:rFonts w:ascii="PT Astra Serif" w:eastAsia="Times New Roman" w:hAnsi="PT Astra Serif" w:cs="Times New Roman"/>
          <w:sz w:val="28"/>
          <w:szCs w:val="28"/>
        </w:rPr>
        <w:t xml:space="preserve">План восстановления платежеспособности </w:t>
      </w:r>
      <w:r w:rsidR="00F4794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Дмитриевское сельское поселение Радищевского района Ульяновской области</w:t>
      </w:r>
      <w:r w:rsidR="00037809">
        <w:rPr>
          <w:rFonts w:ascii="PT Astra Serif" w:eastAsia="Times New Roman" w:hAnsi="PT Astra Serif" w:cs="Times New Roman"/>
          <w:sz w:val="28"/>
          <w:szCs w:val="28"/>
        </w:rPr>
        <w:t xml:space="preserve"> на 2023 – 2027 годы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 xml:space="preserve"> (Приложение 1).</w:t>
      </w:r>
    </w:p>
    <w:p w14:paraId="08018E69" w14:textId="444BF2EF" w:rsidR="00037809" w:rsidRPr="000273D3" w:rsidRDefault="00037809" w:rsidP="000378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>. Утвердить форму отчета по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оздоровления муниципальных финансов </w:t>
      </w:r>
      <w:r w:rsidR="00F4794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Дмитриевское сельское поселение Радищевского района Ульяновской области</w:t>
      </w:r>
      <w:r w:rsidR="00DD2F23">
        <w:rPr>
          <w:rFonts w:ascii="PT Astra Serif" w:eastAsia="Times New Roman" w:hAnsi="PT Astra Serif" w:cs="Times New Roman"/>
          <w:sz w:val="28"/>
          <w:szCs w:val="28"/>
        </w:rPr>
        <w:t xml:space="preserve"> (Приложение 2)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3EC10911" w14:textId="480BD7E5" w:rsidR="000273D3" w:rsidRPr="0062514E" w:rsidRDefault="00DD2F2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273D3" w:rsidRPr="0062514E">
        <w:rPr>
          <w:rFonts w:ascii="PT Astra Serif" w:hAnsi="PT Astra Serif"/>
          <w:sz w:val="28"/>
          <w:szCs w:val="28"/>
        </w:rPr>
        <w:t xml:space="preserve">. Настоящее решение вступает в силу </w:t>
      </w:r>
      <w:r w:rsidR="00EA084F">
        <w:rPr>
          <w:rFonts w:ascii="PT Astra Serif" w:hAnsi="PT Astra Serif"/>
          <w:sz w:val="28"/>
          <w:szCs w:val="28"/>
        </w:rPr>
        <w:t>со дня подписания</w:t>
      </w:r>
      <w:r w:rsidR="000273D3" w:rsidRPr="0062514E">
        <w:rPr>
          <w:rFonts w:ascii="PT Astra Serif" w:hAnsi="PT Astra Serif"/>
          <w:sz w:val="28"/>
          <w:szCs w:val="28"/>
        </w:rPr>
        <w:t>.</w:t>
      </w:r>
    </w:p>
    <w:p w14:paraId="0E85B07D" w14:textId="77777777" w:rsidR="000273D3" w:rsidRPr="0062514E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39D060AF" w14:textId="77777777" w:rsidR="000273D3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A19F909" w14:textId="77777777" w:rsidR="00037809" w:rsidRDefault="00037809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2173917B" w14:textId="77777777" w:rsidR="00037809" w:rsidRDefault="00037809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69A0F2E6" w14:textId="77777777" w:rsidR="00037809" w:rsidRPr="0062514E" w:rsidRDefault="00037809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5E934BE0" w14:textId="77777777" w:rsidR="000273D3" w:rsidRPr="0062514E" w:rsidRDefault="000273D3" w:rsidP="000273D3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53D2C6E9" w14:textId="766230BE" w:rsidR="000273D3" w:rsidRPr="008656D1" w:rsidRDefault="000273D3" w:rsidP="000273D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656D1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5525358" w14:textId="06681CFC" w:rsidR="00F4794C" w:rsidRPr="008656D1" w:rsidRDefault="00F4794C" w:rsidP="000273D3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8656D1">
        <w:rPr>
          <w:rFonts w:ascii="PT Astra Serif" w:eastAsia="Times New Roman" w:hAnsi="PT Astra Serif" w:cs="Times New Roman"/>
          <w:sz w:val="28"/>
          <w:szCs w:val="28"/>
        </w:rPr>
        <w:t>Дмитриевское сельское поселение</w:t>
      </w:r>
    </w:p>
    <w:p w14:paraId="676F384B" w14:textId="167367C8" w:rsidR="00F4794C" w:rsidRPr="008656D1" w:rsidRDefault="00F4794C" w:rsidP="000273D3">
      <w:pPr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8656D1">
        <w:rPr>
          <w:rFonts w:ascii="PT Astra Serif" w:eastAsia="Times New Roman" w:hAnsi="PT Astra Serif" w:cs="Times New Roman"/>
          <w:sz w:val="28"/>
          <w:szCs w:val="28"/>
        </w:rPr>
        <w:t xml:space="preserve">Радищевского района </w:t>
      </w:r>
    </w:p>
    <w:p w14:paraId="5825C01F" w14:textId="0E14CC3D" w:rsidR="000273D3" w:rsidRPr="008656D1" w:rsidRDefault="00F4794C" w:rsidP="000273D3">
      <w:pPr>
        <w:spacing w:after="0"/>
        <w:rPr>
          <w:rFonts w:ascii="PT Astra Serif" w:hAnsi="PT Astra Serif"/>
          <w:sz w:val="24"/>
          <w:szCs w:val="24"/>
        </w:rPr>
      </w:pPr>
      <w:r w:rsidRPr="008656D1"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="000273D3" w:rsidRPr="008656D1">
        <w:rPr>
          <w:rFonts w:ascii="PT Astra Serif" w:hAnsi="PT Astra Serif"/>
          <w:sz w:val="28"/>
          <w:szCs w:val="28"/>
        </w:rPr>
        <w:t xml:space="preserve">                 </w:t>
      </w:r>
      <w:r w:rsidRPr="008656D1">
        <w:rPr>
          <w:rFonts w:ascii="PT Astra Serif" w:hAnsi="PT Astra Serif"/>
          <w:sz w:val="28"/>
          <w:szCs w:val="28"/>
        </w:rPr>
        <w:t xml:space="preserve">                            </w:t>
      </w:r>
      <w:r w:rsidR="000273D3" w:rsidRPr="008656D1">
        <w:rPr>
          <w:rFonts w:ascii="PT Astra Serif" w:hAnsi="PT Astra Serif"/>
          <w:sz w:val="28"/>
          <w:szCs w:val="28"/>
        </w:rPr>
        <w:t xml:space="preserve">                    </w:t>
      </w:r>
      <w:proofErr w:type="spellStart"/>
      <w:r w:rsidRPr="008656D1">
        <w:rPr>
          <w:rFonts w:ascii="PT Astra Serif" w:hAnsi="PT Astra Serif"/>
          <w:sz w:val="28"/>
          <w:szCs w:val="28"/>
        </w:rPr>
        <w:t>Е.В.Захаров</w:t>
      </w:r>
      <w:proofErr w:type="spellEnd"/>
      <w:r w:rsidR="000273D3" w:rsidRPr="008656D1">
        <w:rPr>
          <w:rFonts w:ascii="PT Astra Serif" w:hAnsi="PT Astra Serif"/>
          <w:sz w:val="28"/>
          <w:szCs w:val="28"/>
        </w:rPr>
        <w:t xml:space="preserve"> </w:t>
      </w:r>
    </w:p>
    <w:p w14:paraId="3B48392F" w14:textId="77777777" w:rsidR="000273D3" w:rsidRDefault="000273D3"/>
    <w:p w14:paraId="5CC68455" w14:textId="77777777" w:rsidR="00037809" w:rsidRDefault="00037809"/>
    <w:p w14:paraId="46CF9CED" w14:textId="77777777" w:rsidR="00037809" w:rsidRDefault="00037809"/>
    <w:p w14:paraId="25C40717" w14:textId="77777777" w:rsidR="00037809" w:rsidRDefault="00037809"/>
    <w:p w14:paraId="6C50D2C5" w14:textId="77777777" w:rsidR="00037809" w:rsidRDefault="00037809"/>
    <w:p w14:paraId="73B2D277" w14:textId="77777777" w:rsidR="00037809" w:rsidRDefault="00037809"/>
    <w:tbl>
      <w:tblPr>
        <w:tblW w:w="9380" w:type="dxa"/>
        <w:tblInd w:w="396" w:type="dxa"/>
        <w:tblLook w:val="04A0" w:firstRow="1" w:lastRow="0" w:firstColumn="1" w:lastColumn="0" w:noHBand="0" w:noVBand="1"/>
      </w:tblPr>
      <w:tblGrid>
        <w:gridCol w:w="4844"/>
        <w:gridCol w:w="4536"/>
      </w:tblGrid>
      <w:tr w:rsidR="008819E7" w:rsidRPr="00461982" w14:paraId="645713B3" w14:textId="77777777" w:rsidTr="008819E7">
        <w:trPr>
          <w:trHeight w:val="1872"/>
        </w:trPr>
        <w:tc>
          <w:tcPr>
            <w:tcW w:w="4844" w:type="dxa"/>
            <w:shd w:val="clear" w:color="auto" w:fill="auto"/>
          </w:tcPr>
          <w:p w14:paraId="2E4105A9" w14:textId="77777777"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F82E390" w14:textId="77777777"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B60C383" w14:textId="77777777" w:rsidR="008819E7" w:rsidRPr="00461982" w:rsidRDefault="008819E7" w:rsidP="008819E7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E8BF12F" w14:textId="77777777" w:rsidR="00EA084F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</w:t>
            </w:r>
          </w:p>
          <w:p w14:paraId="5A7F651E" w14:textId="3970332D" w:rsidR="008819E7" w:rsidRPr="00461982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596E">
              <w:rPr>
                <w:rFonts w:ascii="PT Astra Serif" w:hAnsi="PT Astra Serif"/>
                <w:sz w:val="28"/>
                <w:szCs w:val="28"/>
              </w:rPr>
              <w:t xml:space="preserve">21 февраля </w:t>
            </w:r>
            <w:r w:rsidRPr="00461982">
              <w:rPr>
                <w:rFonts w:ascii="PT Astra Serif" w:hAnsi="PT Astra Serif"/>
                <w:sz w:val="28"/>
                <w:szCs w:val="28"/>
              </w:rPr>
              <w:t>202</w:t>
            </w:r>
            <w:r w:rsidR="00EA084F">
              <w:rPr>
                <w:rFonts w:ascii="PT Astra Serif" w:hAnsi="PT Astra Serif"/>
                <w:sz w:val="28"/>
                <w:szCs w:val="28"/>
              </w:rPr>
              <w:t>3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596E">
              <w:rPr>
                <w:rFonts w:ascii="PT Astra Serif" w:hAnsi="PT Astra Serif"/>
                <w:sz w:val="28"/>
                <w:szCs w:val="28"/>
              </w:rPr>
              <w:t>57/214</w:t>
            </w:r>
          </w:p>
        </w:tc>
      </w:tr>
    </w:tbl>
    <w:p w14:paraId="7B9BB821" w14:textId="77777777" w:rsidR="00037809" w:rsidRDefault="00037809"/>
    <w:p w14:paraId="5003F0D1" w14:textId="75B6DFC7" w:rsidR="00037809" w:rsidRPr="00CA7EA6" w:rsidRDefault="00CA7EA6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7EA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План восстановления платежеспособности </w:t>
      </w:r>
      <w:r w:rsid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Дмитриевское сельское поселение Радищевского района Ульяновской области</w:t>
      </w:r>
      <w:r w:rsidRPr="00CA7EA6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на 2023 – 2027 годы</w:t>
      </w:r>
    </w:p>
    <w:p w14:paraId="423A5B51" w14:textId="77777777" w:rsidR="008819E7" w:rsidRDefault="008819E7" w:rsidP="008819E7">
      <w:pPr>
        <w:spacing w:after="0"/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18"/>
        <w:gridCol w:w="850"/>
        <w:gridCol w:w="1134"/>
        <w:gridCol w:w="992"/>
        <w:gridCol w:w="993"/>
        <w:gridCol w:w="992"/>
        <w:gridCol w:w="1134"/>
      </w:tblGrid>
      <w:tr w:rsidR="008819E7" w:rsidRPr="008819E7" w14:paraId="42FF8FE5" w14:textId="77777777" w:rsidTr="008819E7">
        <w:trPr>
          <w:jc w:val="center"/>
        </w:trPr>
        <w:tc>
          <w:tcPr>
            <w:tcW w:w="510" w:type="dxa"/>
          </w:tcPr>
          <w:p w14:paraId="53CE00A6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N</w:t>
            </w:r>
          </w:p>
        </w:tc>
        <w:tc>
          <w:tcPr>
            <w:tcW w:w="3318" w:type="dxa"/>
          </w:tcPr>
          <w:p w14:paraId="20FBD26C" w14:textId="77777777" w:rsidR="008819E7" w:rsidRPr="008819E7" w:rsidRDefault="008819E7" w:rsidP="00AE58C3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</w:tcPr>
          <w:p w14:paraId="77C44535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ед. измерения</w:t>
            </w:r>
          </w:p>
        </w:tc>
        <w:tc>
          <w:tcPr>
            <w:tcW w:w="1134" w:type="dxa"/>
          </w:tcPr>
          <w:p w14:paraId="3FA00980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текущий</w:t>
            </w:r>
            <w:r w:rsidRPr="008819E7">
              <w:rPr>
                <w:rFonts w:ascii="PT Astra Serif" w:hAnsi="PT Astra Serif"/>
                <w:sz w:val="22"/>
              </w:rPr>
              <w:t xml:space="preserve"> финансовый год 2023  </w:t>
            </w:r>
          </w:p>
        </w:tc>
        <w:tc>
          <w:tcPr>
            <w:tcW w:w="992" w:type="dxa"/>
          </w:tcPr>
          <w:p w14:paraId="79994817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2024 год</w:t>
            </w:r>
          </w:p>
        </w:tc>
        <w:tc>
          <w:tcPr>
            <w:tcW w:w="993" w:type="dxa"/>
          </w:tcPr>
          <w:p w14:paraId="086F9D55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2025 год</w:t>
            </w:r>
          </w:p>
        </w:tc>
        <w:tc>
          <w:tcPr>
            <w:tcW w:w="992" w:type="dxa"/>
          </w:tcPr>
          <w:p w14:paraId="3CF38CD6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2026 год</w:t>
            </w:r>
          </w:p>
        </w:tc>
        <w:tc>
          <w:tcPr>
            <w:tcW w:w="1134" w:type="dxa"/>
          </w:tcPr>
          <w:p w14:paraId="666EC81B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2027 год</w:t>
            </w:r>
          </w:p>
        </w:tc>
      </w:tr>
      <w:tr w:rsidR="008819E7" w:rsidRPr="008819E7" w14:paraId="1C780BC7" w14:textId="77777777" w:rsidTr="008819E7">
        <w:trPr>
          <w:jc w:val="center"/>
        </w:trPr>
        <w:tc>
          <w:tcPr>
            <w:tcW w:w="510" w:type="dxa"/>
            <w:vAlign w:val="center"/>
          </w:tcPr>
          <w:p w14:paraId="61402718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3318" w:type="dxa"/>
            <w:vAlign w:val="center"/>
          </w:tcPr>
          <w:p w14:paraId="7528BAED" w14:textId="77777777" w:rsidR="008819E7" w:rsidRPr="008819E7" w:rsidRDefault="008819E7" w:rsidP="00AE58C3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 xml:space="preserve">Собственные доходы </w:t>
            </w:r>
            <w:proofErr w:type="gramStart"/>
            <w:r w:rsidRPr="008819E7">
              <w:rPr>
                <w:rFonts w:ascii="PT Astra Serif" w:hAnsi="PT Astra Serif"/>
                <w:sz w:val="22"/>
              </w:rPr>
              <w:t>бюджета  муниципального</w:t>
            </w:r>
            <w:proofErr w:type="gramEnd"/>
            <w:r w:rsidRPr="008819E7">
              <w:rPr>
                <w:rFonts w:ascii="PT Astra Serif" w:hAnsi="PT Astra Serif"/>
                <w:sz w:val="22"/>
              </w:rPr>
              <w:t xml:space="preserve"> образования (прогнозные данные)</w:t>
            </w:r>
          </w:p>
        </w:tc>
        <w:tc>
          <w:tcPr>
            <w:tcW w:w="850" w:type="dxa"/>
            <w:vAlign w:val="center"/>
          </w:tcPr>
          <w:p w14:paraId="369815ED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14:paraId="038DFA72" w14:textId="1A67F30C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1300,0</w:t>
            </w:r>
          </w:p>
        </w:tc>
        <w:tc>
          <w:tcPr>
            <w:tcW w:w="992" w:type="dxa"/>
          </w:tcPr>
          <w:p w14:paraId="78CD969E" w14:textId="5D2D52F7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1100,0</w:t>
            </w:r>
          </w:p>
        </w:tc>
        <w:tc>
          <w:tcPr>
            <w:tcW w:w="993" w:type="dxa"/>
          </w:tcPr>
          <w:p w14:paraId="021815E0" w14:textId="45614173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1100,0</w:t>
            </w:r>
          </w:p>
        </w:tc>
        <w:tc>
          <w:tcPr>
            <w:tcW w:w="992" w:type="dxa"/>
          </w:tcPr>
          <w:p w14:paraId="710BEA32" w14:textId="3D1C0584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1100,0</w:t>
            </w:r>
          </w:p>
        </w:tc>
        <w:tc>
          <w:tcPr>
            <w:tcW w:w="1134" w:type="dxa"/>
          </w:tcPr>
          <w:p w14:paraId="7124665E" w14:textId="38D4F35F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1100,0</w:t>
            </w:r>
          </w:p>
        </w:tc>
      </w:tr>
      <w:tr w:rsidR="008819E7" w:rsidRPr="008819E7" w14:paraId="36E0B164" w14:textId="77777777" w:rsidTr="008819E7">
        <w:trPr>
          <w:jc w:val="center"/>
        </w:trPr>
        <w:tc>
          <w:tcPr>
            <w:tcW w:w="510" w:type="dxa"/>
            <w:vAlign w:val="center"/>
          </w:tcPr>
          <w:p w14:paraId="44688CDC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3318" w:type="dxa"/>
            <w:vAlign w:val="center"/>
          </w:tcPr>
          <w:p w14:paraId="79F0BD45" w14:textId="77777777" w:rsidR="008819E7" w:rsidRPr="008819E7" w:rsidRDefault="008819E7" w:rsidP="00AE58C3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долговых и (или) бюджетных обязательств муниципального образования на конец года (на конец отчетного года), в т.ч.</w:t>
            </w:r>
          </w:p>
        </w:tc>
        <w:tc>
          <w:tcPr>
            <w:tcW w:w="850" w:type="dxa"/>
            <w:vAlign w:val="center"/>
          </w:tcPr>
          <w:p w14:paraId="2399E8BE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14:paraId="6282916B" w14:textId="033F6BE3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2600,0</w:t>
            </w:r>
          </w:p>
        </w:tc>
        <w:tc>
          <w:tcPr>
            <w:tcW w:w="992" w:type="dxa"/>
          </w:tcPr>
          <w:p w14:paraId="4611B241" w14:textId="691C8AC0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2500,0</w:t>
            </w:r>
          </w:p>
        </w:tc>
        <w:tc>
          <w:tcPr>
            <w:tcW w:w="993" w:type="dxa"/>
          </w:tcPr>
          <w:p w14:paraId="2FF02F2C" w14:textId="70309C0A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2400,0</w:t>
            </w:r>
          </w:p>
        </w:tc>
        <w:tc>
          <w:tcPr>
            <w:tcW w:w="992" w:type="dxa"/>
          </w:tcPr>
          <w:p w14:paraId="2C4E705F" w14:textId="00B94545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2300,0</w:t>
            </w:r>
          </w:p>
        </w:tc>
        <w:tc>
          <w:tcPr>
            <w:tcW w:w="1134" w:type="dxa"/>
          </w:tcPr>
          <w:p w14:paraId="5839A7A1" w14:textId="066916FC" w:rsidR="008819E7" w:rsidRPr="008819E7" w:rsidRDefault="009A26DA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2200,0</w:t>
            </w:r>
          </w:p>
        </w:tc>
      </w:tr>
      <w:tr w:rsidR="008819E7" w:rsidRPr="008819E7" w14:paraId="36D0873C" w14:textId="77777777" w:rsidTr="008819E7">
        <w:trPr>
          <w:jc w:val="center"/>
        </w:trPr>
        <w:tc>
          <w:tcPr>
            <w:tcW w:w="510" w:type="dxa"/>
            <w:vAlign w:val="center"/>
          </w:tcPr>
          <w:p w14:paraId="6502245D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2.1.</w:t>
            </w:r>
          </w:p>
        </w:tc>
        <w:tc>
          <w:tcPr>
            <w:tcW w:w="3318" w:type="dxa"/>
            <w:vAlign w:val="center"/>
          </w:tcPr>
          <w:p w14:paraId="1E39F83A" w14:textId="77777777" w:rsidR="008819E7" w:rsidRPr="008819E7" w:rsidRDefault="008819E7" w:rsidP="00AE58C3">
            <w:pPr>
              <w:pStyle w:val="ConsPlusNormal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долговых обязательств муниципального образования</w:t>
            </w:r>
          </w:p>
        </w:tc>
        <w:tc>
          <w:tcPr>
            <w:tcW w:w="850" w:type="dxa"/>
            <w:vAlign w:val="center"/>
          </w:tcPr>
          <w:p w14:paraId="30F486E3" w14:textId="77777777" w:rsidR="008819E7" w:rsidRPr="008819E7" w:rsidRDefault="008819E7" w:rsidP="00AE58C3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14:paraId="2FE786B0" w14:textId="77777777"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2" w:type="dxa"/>
          </w:tcPr>
          <w:p w14:paraId="6026C7B5" w14:textId="77777777"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3" w:type="dxa"/>
          </w:tcPr>
          <w:p w14:paraId="4AC84651" w14:textId="77777777"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992" w:type="dxa"/>
          </w:tcPr>
          <w:p w14:paraId="003E69EC" w14:textId="77777777"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34" w:type="dxa"/>
          </w:tcPr>
          <w:p w14:paraId="757223B3" w14:textId="77777777" w:rsidR="008819E7" w:rsidRPr="008819E7" w:rsidRDefault="00BA51D7" w:rsidP="008819E7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0,0</w:t>
            </w:r>
          </w:p>
        </w:tc>
      </w:tr>
      <w:tr w:rsidR="009A26DA" w:rsidRPr="008819E7" w14:paraId="3DA8A7C2" w14:textId="77777777" w:rsidTr="008819E7">
        <w:trPr>
          <w:jc w:val="center"/>
        </w:trPr>
        <w:tc>
          <w:tcPr>
            <w:tcW w:w="510" w:type="dxa"/>
            <w:vAlign w:val="center"/>
          </w:tcPr>
          <w:p w14:paraId="78E0DEBD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2.2.</w:t>
            </w:r>
          </w:p>
        </w:tc>
        <w:tc>
          <w:tcPr>
            <w:tcW w:w="3318" w:type="dxa"/>
            <w:vAlign w:val="center"/>
          </w:tcPr>
          <w:p w14:paraId="65CDDF9C" w14:textId="77777777" w:rsidR="009A26DA" w:rsidRPr="008819E7" w:rsidRDefault="009A26DA" w:rsidP="009A26DA">
            <w:pPr>
              <w:pStyle w:val="ConsPlusNormal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Объем просроченных бюджетных обязательств муниципального образования</w:t>
            </w:r>
          </w:p>
        </w:tc>
        <w:tc>
          <w:tcPr>
            <w:tcW w:w="850" w:type="dxa"/>
            <w:vAlign w:val="center"/>
          </w:tcPr>
          <w:p w14:paraId="260853B1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1134" w:type="dxa"/>
          </w:tcPr>
          <w:p w14:paraId="287F75FC" w14:textId="0C26BE9D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2600,0</w:t>
            </w:r>
          </w:p>
        </w:tc>
        <w:tc>
          <w:tcPr>
            <w:tcW w:w="992" w:type="dxa"/>
          </w:tcPr>
          <w:p w14:paraId="3CDDFF5E" w14:textId="456B478E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2500,0</w:t>
            </w:r>
          </w:p>
        </w:tc>
        <w:tc>
          <w:tcPr>
            <w:tcW w:w="993" w:type="dxa"/>
          </w:tcPr>
          <w:p w14:paraId="2B9A832E" w14:textId="3FA4E71B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2400,0</w:t>
            </w:r>
          </w:p>
        </w:tc>
        <w:tc>
          <w:tcPr>
            <w:tcW w:w="992" w:type="dxa"/>
          </w:tcPr>
          <w:p w14:paraId="61A740DE" w14:textId="3442CC74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2300,0</w:t>
            </w:r>
          </w:p>
        </w:tc>
        <w:tc>
          <w:tcPr>
            <w:tcW w:w="1134" w:type="dxa"/>
          </w:tcPr>
          <w:p w14:paraId="68707796" w14:textId="01AA4939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2200,0</w:t>
            </w:r>
          </w:p>
        </w:tc>
      </w:tr>
      <w:tr w:rsidR="009A26DA" w:rsidRPr="008819E7" w14:paraId="1DACDCF1" w14:textId="77777777" w:rsidTr="008819E7">
        <w:trPr>
          <w:jc w:val="center"/>
        </w:trPr>
        <w:tc>
          <w:tcPr>
            <w:tcW w:w="510" w:type="dxa"/>
            <w:vAlign w:val="center"/>
          </w:tcPr>
          <w:p w14:paraId="0A389765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3318" w:type="dxa"/>
            <w:vAlign w:val="center"/>
          </w:tcPr>
          <w:p w14:paraId="3814AFF8" w14:textId="77777777" w:rsidR="009A26DA" w:rsidRPr="008819E7" w:rsidRDefault="009A26DA" w:rsidP="009A26DA">
            <w:pPr>
              <w:pStyle w:val="ConsPlusNormal"/>
              <w:jc w:val="both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(в соответствии с </w:t>
            </w:r>
            <w:hyperlink r:id="rId5">
              <w:r w:rsidRPr="008819E7">
                <w:rPr>
                  <w:rFonts w:ascii="PT Astra Serif" w:hAnsi="PT Astra Serif"/>
                  <w:color w:val="0000FF"/>
                  <w:sz w:val="22"/>
                </w:rPr>
                <w:t>п. 2 ст. 168.4</w:t>
              </w:r>
            </w:hyperlink>
            <w:r w:rsidRPr="008819E7">
              <w:rPr>
                <w:rFonts w:ascii="PT Astra Serif" w:hAnsi="PT Astra Serif"/>
                <w:sz w:val="22"/>
              </w:rP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center"/>
          </w:tcPr>
          <w:p w14:paraId="0CAF925E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 w:rsidRPr="008819E7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1134" w:type="dxa"/>
          </w:tcPr>
          <w:p w14:paraId="468EC863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6EAA4631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1553C9E7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4A755F63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13D922D9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2" w:type="dxa"/>
          </w:tcPr>
          <w:p w14:paraId="0C1A960F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72FB6BE7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32676E6F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4504795B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57B07A83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3" w:type="dxa"/>
          </w:tcPr>
          <w:p w14:paraId="2858E75B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75B059E2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09752C6A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6F3594FA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75A13D0B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992" w:type="dxa"/>
          </w:tcPr>
          <w:p w14:paraId="45AFC382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02EC3D74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3BFE3BD8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234AA9DC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026325FB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  <w:tc>
          <w:tcPr>
            <w:tcW w:w="1134" w:type="dxa"/>
          </w:tcPr>
          <w:p w14:paraId="30B4C57B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2208DB7A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48D88EFE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36F27E8A" w14:textId="77777777" w:rsidR="009A26DA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</w:p>
          <w:p w14:paraId="0FED4CED" w14:textId="77777777" w:rsidR="009A26DA" w:rsidRPr="008819E7" w:rsidRDefault="009A26DA" w:rsidP="009A26DA">
            <w:pPr>
              <w:pStyle w:val="ConsPlusNormal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5,0</w:t>
            </w:r>
          </w:p>
        </w:tc>
      </w:tr>
    </w:tbl>
    <w:p w14:paraId="0BA4CFE9" w14:textId="62C1BC2D" w:rsidR="008819E7" w:rsidRDefault="008819E7" w:rsidP="008819E7">
      <w:pPr>
        <w:spacing w:after="0"/>
        <w:jc w:val="center"/>
      </w:pPr>
    </w:p>
    <w:p w14:paraId="3D5D07A1" w14:textId="34FA79F0" w:rsidR="00EA084F" w:rsidRDefault="00EA084F" w:rsidP="008819E7">
      <w:pPr>
        <w:spacing w:after="0"/>
        <w:jc w:val="center"/>
      </w:pPr>
    </w:p>
    <w:p w14:paraId="0824CCD9" w14:textId="06D36073" w:rsidR="00EA084F" w:rsidRDefault="00EA084F" w:rsidP="008819E7">
      <w:pPr>
        <w:spacing w:after="0"/>
        <w:jc w:val="center"/>
      </w:pPr>
    </w:p>
    <w:p w14:paraId="7627D76B" w14:textId="71801430" w:rsidR="00EA084F" w:rsidRDefault="00EA084F" w:rsidP="008819E7">
      <w:pPr>
        <w:spacing w:after="0"/>
        <w:jc w:val="center"/>
      </w:pPr>
    </w:p>
    <w:p w14:paraId="59935A11" w14:textId="77777777" w:rsidR="00EA084F" w:rsidRDefault="00EA084F" w:rsidP="008819E7">
      <w:pPr>
        <w:spacing w:after="0"/>
        <w:jc w:val="center"/>
      </w:pPr>
    </w:p>
    <w:tbl>
      <w:tblPr>
        <w:tblW w:w="9380" w:type="dxa"/>
        <w:tblInd w:w="396" w:type="dxa"/>
        <w:tblLook w:val="04A0" w:firstRow="1" w:lastRow="0" w:firstColumn="1" w:lastColumn="0" w:noHBand="0" w:noVBand="1"/>
      </w:tblPr>
      <w:tblGrid>
        <w:gridCol w:w="4844"/>
        <w:gridCol w:w="4536"/>
      </w:tblGrid>
      <w:tr w:rsidR="008819E7" w:rsidRPr="00461982" w14:paraId="6DB510E5" w14:textId="77777777" w:rsidTr="008819E7">
        <w:trPr>
          <w:trHeight w:val="1872"/>
        </w:trPr>
        <w:tc>
          <w:tcPr>
            <w:tcW w:w="4844" w:type="dxa"/>
            <w:shd w:val="clear" w:color="auto" w:fill="auto"/>
          </w:tcPr>
          <w:p w14:paraId="4CC8E6A0" w14:textId="77777777"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52445ED1" w14:textId="77777777" w:rsidR="008819E7" w:rsidRPr="00461982" w:rsidRDefault="008819E7" w:rsidP="00AE58C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3F657D6" w14:textId="77777777" w:rsidR="008819E7" w:rsidRPr="00461982" w:rsidRDefault="008819E7" w:rsidP="00AE58C3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20B5C714" w14:textId="77777777" w:rsidR="00EA084F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к решению Совета депутатов </w:t>
            </w:r>
          </w:p>
          <w:p w14:paraId="4C04C2E1" w14:textId="77F978DC" w:rsidR="008819E7" w:rsidRPr="00461982" w:rsidRDefault="008819E7" w:rsidP="00EA084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6198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596E">
              <w:rPr>
                <w:rFonts w:ascii="PT Astra Serif" w:hAnsi="PT Astra Serif"/>
                <w:sz w:val="28"/>
                <w:szCs w:val="28"/>
              </w:rPr>
              <w:t xml:space="preserve">21 февраля </w:t>
            </w:r>
            <w:r w:rsidRPr="00461982">
              <w:rPr>
                <w:rFonts w:ascii="PT Astra Serif" w:hAnsi="PT Astra Serif"/>
                <w:sz w:val="28"/>
                <w:szCs w:val="28"/>
              </w:rPr>
              <w:t>202</w:t>
            </w:r>
            <w:r w:rsidR="00EA084F">
              <w:rPr>
                <w:rFonts w:ascii="PT Astra Serif" w:hAnsi="PT Astra Serif"/>
                <w:sz w:val="28"/>
                <w:szCs w:val="28"/>
              </w:rPr>
              <w:t>3</w:t>
            </w:r>
            <w:r w:rsidRPr="0046198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596E">
              <w:rPr>
                <w:rFonts w:ascii="PT Astra Serif" w:hAnsi="PT Astra Serif"/>
                <w:sz w:val="28"/>
                <w:szCs w:val="28"/>
              </w:rPr>
              <w:t>57/214</w:t>
            </w:r>
          </w:p>
        </w:tc>
      </w:tr>
    </w:tbl>
    <w:p w14:paraId="56561541" w14:textId="77777777" w:rsidR="008819E7" w:rsidRDefault="008819E7" w:rsidP="008819E7">
      <w:pPr>
        <w:spacing w:after="0"/>
        <w:jc w:val="center"/>
      </w:pPr>
    </w:p>
    <w:p w14:paraId="57D37102" w14:textId="77777777" w:rsidR="00DD2F23" w:rsidRDefault="00DD2F23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ОТЧЕТ </w:t>
      </w:r>
    </w:p>
    <w:p w14:paraId="658150D7" w14:textId="77777777" w:rsidR="00DD2F23" w:rsidRPr="00F4794C" w:rsidRDefault="00DD2F23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по </w:t>
      </w:r>
      <w:r w:rsidR="008819E7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</w:t>
      </w: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е</w:t>
      </w:r>
      <w:r w:rsidR="008819E7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оздоровления муниципальных финансов</w:t>
      </w:r>
    </w:p>
    <w:p w14:paraId="3F7A4664" w14:textId="2416A53F" w:rsidR="008819E7" w:rsidRPr="00F4794C" w:rsidRDefault="008819E7" w:rsidP="008819E7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 </w:t>
      </w:r>
      <w:r w:rsidR="00F4794C"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>Дмитриевское сельское поселение Радищевского района</w:t>
      </w:r>
      <w:r w:rsidRPr="00F4794C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Ульяновской области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657"/>
        <w:gridCol w:w="5292"/>
        <w:gridCol w:w="1211"/>
        <w:gridCol w:w="1325"/>
        <w:gridCol w:w="1186"/>
      </w:tblGrid>
      <w:tr w:rsidR="00AE371E" w:rsidRPr="006C4C00" w14:paraId="192F8C09" w14:textId="77777777" w:rsidTr="00AE371E">
        <w:trPr>
          <w:trHeight w:val="78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3C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739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B9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бюджетного эффекта, тыс. рублей</w:t>
            </w:r>
          </w:p>
        </w:tc>
      </w:tr>
      <w:tr w:rsidR="00AE371E" w:rsidRPr="006C4C00" w14:paraId="54B28B02" w14:textId="77777777" w:rsidTr="00AE371E">
        <w:trPr>
          <w:trHeight w:val="173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0511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82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883" w14:textId="77777777" w:rsidR="00AE371E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</w:p>
          <w:p w14:paraId="5CA96BF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D1C" w14:textId="77777777" w:rsidR="00AE371E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14:paraId="1DEF7C7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AD4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AE371E" w:rsidRPr="006C4C00" w14:paraId="0373CA1C" w14:textId="77777777" w:rsidTr="00AE371E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8B9C1F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F14DA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налоговой базы и стимулирования инвестиционной активности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3C7A7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3445E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169D09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09D9F165" w14:textId="77777777" w:rsidTr="00AE371E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4FE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AEC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рейдовых мероприятий по выявлению лиц, осуществляющих предпринимательскую деятельность без соответствующей постановки на учет в налоговых органах, а также незарегистрированных трудовых отношений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DC3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82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21C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14:paraId="742D913D" w14:textId="77777777" w:rsidTr="00AE371E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0E7873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B2F9591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Расширение действующей налоговой базы с целью увеличения налогового потенциала муниципального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89A19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08BD0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C487E9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1C0F96E9" w14:textId="77777777" w:rsidTr="00AE371E">
        <w:trPr>
          <w:trHeight w:val="5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D35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6B2B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работы с налогоплательщиками, имеющими задолженность по налогу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38E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899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6D67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14:paraId="4367F4F8" w14:textId="77777777" w:rsidTr="00AE371E">
        <w:trPr>
          <w:trHeight w:val="75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3B2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D66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повышение уровня заработной платы в отраслях, в том числе повышение уровня заработной платы до величины среднеотраслевого уровня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C2F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B42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07C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14:paraId="21E3422F" w14:textId="77777777" w:rsidTr="00AE371E">
        <w:trPr>
          <w:trHeight w:val="84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B73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31E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мероприятий по определению (уточнению) характеристик объектов недвижимого имущества с целью вовлечения их в налоговый оборот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3C3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4A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311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71E" w:rsidRPr="006C4C00" w14:paraId="6D82EECD" w14:textId="77777777" w:rsidTr="00AE371E">
        <w:trPr>
          <w:trHeight w:val="7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6EBE1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7F815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повышение собираемости неналоговых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91287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CB2D5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798019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37CC8F5A" w14:textId="77777777" w:rsidTr="00AE371E">
        <w:trPr>
          <w:trHeight w:val="85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179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1C6E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Предоставление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54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386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377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004AFC84" w14:textId="77777777" w:rsidTr="00AE371E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3A7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186F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 по выявлению объектов недвижимости с признаками выморочного имущества, бесхозяйного недвижимого имущества. Проведение процедуры наследования такого имущества муниципальным образованием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4A6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A8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5D7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66ACCA3C" w14:textId="77777777" w:rsidTr="00AE371E">
        <w:trPr>
          <w:trHeight w:val="80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117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074D" w14:textId="77777777" w:rsidR="00AE371E" w:rsidRPr="006C4C00" w:rsidRDefault="00AE371E" w:rsidP="006C4C0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C4C00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Проведение работ по установлению права муниципальной собственности на невостребованные земельные доли и их последующее вовлечение в гражданский оборот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3F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331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C7F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007F9C0C" w14:textId="77777777" w:rsidTr="00AE371E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0DD73D8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5606D2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разделам 1-3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F48A72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141FE5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BC6B0F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6039644D" w14:textId="77777777" w:rsidTr="00AE371E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92213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1054C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Оптимизация расходов на государственное (муниципальное) управление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9144E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0C963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1EB055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33D77B4" w14:textId="77777777" w:rsidTr="00AE371E">
        <w:trPr>
          <w:trHeight w:val="5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BBB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183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Оптимизация штатной численности органов местного самоуправления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18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9D3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CEB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A37DECC" w14:textId="77777777" w:rsidTr="00AE371E">
        <w:trPr>
          <w:trHeight w:val="5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03B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13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Сокращение расходов в органах муниципальной власти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5F8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BE5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E23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556895A" w14:textId="77777777" w:rsidTr="00AE371E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6B2641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A7660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Оптимизация бюджетной сети и численности работников бюджетной сферы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02E3C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E9281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2B3587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7A6858F" w14:textId="77777777" w:rsidTr="00AE371E">
        <w:trPr>
          <w:trHeight w:val="34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28A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31C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Реорганизация бюджетной сети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36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0B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6BE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22551E4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8B3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5810067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9D4C74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2ED52D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5900BE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274AF4A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81C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735682F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8EBF9B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FD7477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30DE126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742FF8D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9AB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77BD9A2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3FD08A9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3E60847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7C68E0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0594C7E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A4B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1D8671F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49CF47B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FFEB3F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594AA99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36D60E7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458F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2FF132E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физической культуры и спорта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339907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26918C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4E940F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08C0C97E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416F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4479E5B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иных сферах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136D6AC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7A625F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6C0B4E1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CBE9FEC" w14:textId="77777777" w:rsidTr="00AE371E">
        <w:trPr>
          <w:trHeight w:val="73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8C2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33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численности административно-хозяйственного и управленческого персонала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25A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58B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1D39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66F3E71B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DB5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0D30010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5A354E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5FC53E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C2C34D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E2AEE2A" w14:textId="77777777" w:rsidTr="00AE371E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F03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370C6B8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286112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1C4DE43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3389EA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6960A3A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B36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7F9135D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0CBCD1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5874CD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529C708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D8CB2B8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C1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5DF63E1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4AB7CC9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831BD5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7387FD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00E18A58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1A6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0A4FC2C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подведомственные учреждения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адимнимстрации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30F03DD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B800F2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4AD24D0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1744C51" w14:textId="77777777" w:rsidTr="00AE371E">
        <w:trPr>
          <w:trHeight w:val="375"/>
        </w:trPr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F70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D0E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DD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C4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20E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2F2F63F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6A9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6625C7F1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274656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6622B9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0F2FAC5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B902185" w14:textId="77777777" w:rsidTr="00AE371E">
        <w:trPr>
          <w:trHeight w:val="34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FA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2A42E8E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3ED4C2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18EEEB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036818E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56AC4DD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CFB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30C7AEF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79033E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22561D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F27656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5F9BA58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9F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5CC93D0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F37D32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BAD025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073FCF2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4571DC6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92E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55061543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благоустройства и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жкх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656A7C6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4133B68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7EDAEC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74152CA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1D2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1751547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622E16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32EFE4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5CDD779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0F599AC0" w14:textId="77777777" w:rsidTr="00AE371E">
        <w:trPr>
          <w:trHeight w:val="375"/>
        </w:trPr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A0B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2A4C9FF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8A14C6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3EFDC3F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2852E64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8468205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08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43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негосударственных некоммерческих организаций к оказанию социальных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691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69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4B5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E11D20F" w14:textId="77777777" w:rsidTr="00AE371E">
        <w:trPr>
          <w:trHeight w:val="13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5F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2A8B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муниципальными учреждениями неиспользуемого имущества, находящегося в муниципальной собственности, в бюджет МО или списание имущества, находящегося в муниципальной </w:t>
            </w:r>
            <w:proofErr w:type="gram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собственности,  которое</w:t>
            </w:r>
            <w:proofErr w:type="gram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утратило свои потребительские свойства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59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84A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520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D0BB6F3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D4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812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Сокращение хозяйственных расходов, применение нормативов при оказании </w:t>
            </w:r>
            <w:proofErr w:type="spellStart"/>
            <w:proofErr w:type="gram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мун.услуг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D6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253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19C0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D5F1F10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4C2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B077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расходов на содержание учреждений бюджетной сферы в части оплаты коммунальных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8A7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CAC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FC2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B11CDA7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79D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2C48E19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3039DE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3CCD48F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2A73E48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04E81E79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60A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1086B59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культуры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1AF2198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4CB4E6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68B9BE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AC83648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49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224ECEC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здравоохранение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445F05F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C751A5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037F6EB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298DFB9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3807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448D568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сфере социальной защиты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D3C9DB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197AF27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1CB54EB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157CF0F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ACF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39B7B48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благоустройства и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жкх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5795AAC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3C5B1A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23CCB8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39B50577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391B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1D2EA5A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219630F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19E1552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748BFEA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7FD9AC2" w14:textId="77777777" w:rsidTr="00AE371E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741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hideMark/>
          </w:tcPr>
          <w:p w14:paraId="303518E8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000936A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  <w:vAlign w:val="center"/>
          </w:tcPr>
          <w:p w14:paraId="7C826B3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FFFF"/>
          </w:tcPr>
          <w:p w14:paraId="3259542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69EAE69" w14:textId="77777777" w:rsidTr="00AE371E">
        <w:trPr>
          <w:trHeight w:val="6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26C85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E160F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закупок для государственных и муниципальных нужд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52B58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0A0FC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F0BE6B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D6E9619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A0E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7E9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Централизация закупок для нужд органов местного самоуправления и муниципальных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EA9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F2E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7E4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67A2040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1B1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262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лимитов потребления ТЭР подведомственных муниципальных учреждений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F20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999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160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BFD70F8" w14:textId="77777777" w:rsidTr="00AE371E">
        <w:trPr>
          <w:trHeight w:val="6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6340DF1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07B676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оптимизации мер социальной поддержки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EF938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FB608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3B32E2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6F81332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B0C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EEE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предоставления мер социальной поддержки по компенсации расходов на оплату жилья и коммунальных услуг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E71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4EC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0853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953CA92" w14:textId="77777777" w:rsidTr="00AE371E">
        <w:trPr>
          <w:trHeight w:val="9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41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523E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Оптимизация мер социальной поддержки, предоставляемых гражданам (повышение периодичности проверки права граждан на получение мер </w:t>
            </w:r>
            <w:proofErr w:type="spellStart"/>
            <w:proofErr w:type="gram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соц.поддержки</w:t>
            </w:r>
            <w:proofErr w:type="spellEnd"/>
            <w:proofErr w:type="gram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E23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8C6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F5A9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D868B25" w14:textId="77777777" w:rsidTr="00AE371E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8F09D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799643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эффективности расходов на жилищно-коммунальное хозяйство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386464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44007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8D3B9A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9313470" w14:textId="77777777" w:rsidTr="00AE371E">
        <w:trPr>
          <w:trHeight w:val="12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E2DB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D24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энергосервисных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контрактов, реализация мероприятий по энергосбережению, привлечение спонсоров на проведение текущего ремонта,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привлечене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граждан,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сниженисе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суммы взносов на капитальный ремонт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57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FD2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A97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1BDD9AD3" w14:textId="77777777" w:rsidTr="00AE371E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B59057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6F49C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бюджетного планирования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6E07A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B273EC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B9EF302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616F957E" w14:textId="77777777" w:rsidTr="00AE371E">
        <w:trPr>
          <w:trHeight w:val="5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575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568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эффективности программных расходов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BC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C3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72F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24FE4624" w14:textId="77777777" w:rsidTr="00AE371E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C6F737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06B6C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Проекты, связанные с участием граждан в распределении средств (программы поддержки местных инициатив, «Народный бюджет» и проекты </w:t>
            </w:r>
            <w:proofErr w:type="spellStart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партисипаторного</w:t>
            </w:r>
            <w:proofErr w:type="spellEnd"/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9F845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A46AA6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09C3DD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B3910AB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A69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84FD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участие граждан, проживающих на территории МО, в определении бюджетных приоритетов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A56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21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93B6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7D440BAF" w14:textId="77777777" w:rsidTr="00AE371E">
        <w:trPr>
          <w:trHeight w:val="4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41750B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3409D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долгом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869D3E5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F2D5C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500081C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42262C16" w14:textId="77777777" w:rsidTr="00AE371E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3FE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0FD5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процентных ставок по действующим кредитным договорам (предпочтительно исходя из средней ставки по коммерческим заимствованиям Ульяновской области не выше ключевой ставки, установленной Центральным банком Российской Федерации, увеличенной на 1%)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77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668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46A0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6CCFFC43" w14:textId="77777777" w:rsidTr="00AE371E">
        <w:trPr>
          <w:trHeight w:val="5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82A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AB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структуры муниципального долга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23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E29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619FE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6AD7F8A4" w14:textId="77777777" w:rsidTr="00AE371E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0D9220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AB8BCC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Переход общеобразовательных учреждений с шести недельного обучения на пятидневную неделю обучения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1EF777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085F5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03EF8B4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371E" w:rsidRPr="006C4C00" w14:paraId="5D1F743A" w14:textId="77777777" w:rsidTr="00AE371E">
        <w:trPr>
          <w:trHeight w:val="4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A6A90F4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547D7B3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РАЗДЕЛАМ 4-12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02ADFFF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7DFF7AD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62D90F9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71E" w:rsidRPr="006C4C00" w14:paraId="7F2EED27" w14:textId="77777777" w:rsidTr="00AE371E">
        <w:trPr>
          <w:trHeight w:val="42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B1C2" w14:textId="77777777" w:rsidR="00AE371E" w:rsidRPr="006C4C00" w:rsidRDefault="00AE371E" w:rsidP="006C4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D68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9EAA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95DB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D1F1" w14:textId="77777777" w:rsidR="00AE371E" w:rsidRPr="006C4C00" w:rsidRDefault="00AE371E" w:rsidP="006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4CF2DE" w14:textId="77777777" w:rsidR="006C4C00" w:rsidRPr="008819E7" w:rsidRDefault="006C4C00" w:rsidP="008819E7">
      <w:pPr>
        <w:spacing w:after="0"/>
        <w:jc w:val="center"/>
        <w:rPr>
          <w:b/>
          <w:bCs/>
        </w:rPr>
      </w:pPr>
    </w:p>
    <w:sectPr w:rsidR="006C4C00" w:rsidRPr="0088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3"/>
    <w:rsid w:val="000273D3"/>
    <w:rsid w:val="00037809"/>
    <w:rsid w:val="00120C43"/>
    <w:rsid w:val="00240C77"/>
    <w:rsid w:val="004A596E"/>
    <w:rsid w:val="006C4C00"/>
    <w:rsid w:val="0074634A"/>
    <w:rsid w:val="008656D1"/>
    <w:rsid w:val="008819E7"/>
    <w:rsid w:val="00902F8A"/>
    <w:rsid w:val="00960349"/>
    <w:rsid w:val="009A26DA"/>
    <w:rsid w:val="00AE371E"/>
    <w:rsid w:val="00BA51D7"/>
    <w:rsid w:val="00BC3F9A"/>
    <w:rsid w:val="00CA7EA6"/>
    <w:rsid w:val="00DD2F23"/>
    <w:rsid w:val="00E456E0"/>
    <w:rsid w:val="00EA084F"/>
    <w:rsid w:val="00EB6CF7"/>
    <w:rsid w:val="00F4794C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5925"/>
  <w15:chartTrackingRefBased/>
  <w15:docId w15:val="{DF1C4231-9A17-4559-BB22-4FB707CB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09"/>
    <w:pPr>
      <w:ind w:left="720"/>
      <w:contextualSpacing/>
    </w:pPr>
  </w:style>
  <w:style w:type="paragraph" w:customStyle="1" w:styleId="ConsPlusNormal">
    <w:name w:val="ConsPlusNormal"/>
    <w:rsid w:val="008819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5FEC0F3819D7CD5AF1C745CFF0C3E278C22EEFE81A35F1703883075DF6E828EF4533B8486D9E538F10CAC4027406C324AA8B44020Fw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Hvesik_EA</dc:creator>
  <cp:keywords/>
  <dc:description/>
  <cp:lastModifiedBy>Пользователь Windows</cp:lastModifiedBy>
  <cp:revision>7</cp:revision>
  <cp:lastPrinted>2023-02-21T12:34:00Z</cp:lastPrinted>
  <dcterms:created xsi:type="dcterms:W3CDTF">2023-01-20T11:26:00Z</dcterms:created>
  <dcterms:modified xsi:type="dcterms:W3CDTF">2023-06-15T10:32:00Z</dcterms:modified>
</cp:coreProperties>
</file>