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5AE0" w14:textId="77777777" w:rsidR="0012288B" w:rsidRDefault="0012288B" w:rsidP="002654DD">
      <w:pPr>
        <w:rPr>
          <w:rFonts w:ascii="PT Astra Serif" w:hAnsi="PT Astra Serif"/>
          <w:b/>
        </w:rPr>
      </w:pPr>
    </w:p>
    <w:p w14:paraId="7225F86C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</w:t>
      </w:r>
      <w:r w:rsidRPr="00331B85">
        <w:rPr>
          <w:rFonts w:ascii="PT Astra Serif" w:hAnsi="PT Astra Serif"/>
          <w:b/>
        </w:rPr>
        <w:t>Российская Федерация</w:t>
      </w:r>
    </w:p>
    <w:p w14:paraId="35B83828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Совет депутатов муниципального образования</w:t>
      </w:r>
    </w:p>
    <w:p w14:paraId="774F16BE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</w:t>
      </w:r>
      <w:r w:rsidRPr="00331B85">
        <w:rPr>
          <w:rFonts w:ascii="PT Astra Serif" w:hAnsi="PT Astra Serif"/>
          <w:b/>
        </w:rPr>
        <w:t>Дмитриевское сельское поселение</w:t>
      </w:r>
    </w:p>
    <w:p w14:paraId="30286A6A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Радищевского района Ульяновской области</w:t>
      </w:r>
    </w:p>
    <w:p w14:paraId="198733DC" w14:textId="77777777" w:rsidR="002654DD" w:rsidRPr="00331B85" w:rsidRDefault="002654DD" w:rsidP="002654DD">
      <w:pPr>
        <w:pStyle w:val="a3"/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                                                              </w:t>
      </w:r>
      <w:r w:rsidRPr="00331B85">
        <w:rPr>
          <w:rFonts w:ascii="PT Astra Serif" w:hAnsi="PT Astra Serif"/>
          <w:b/>
          <w:bCs/>
        </w:rPr>
        <w:t>РЕШЕНИЕ</w:t>
      </w:r>
    </w:p>
    <w:p w14:paraId="72DD401B" w14:textId="77777777" w:rsidR="002654DD" w:rsidRDefault="002654DD" w:rsidP="002654DD">
      <w:pPr>
        <w:pStyle w:val="a3"/>
        <w:spacing w:after="0"/>
        <w:rPr>
          <w:rFonts w:ascii="PT Astra Serif" w:hAnsi="PT Astra Serif"/>
        </w:rPr>
      </w:pPr>
    </w:p>
    <w:p w14:paraId="2CF14D10" w14:textId="77777777" w:rsidR="002654DD" w:rsidRDefault="002654DD" w:rsidP="002654DD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</w:t>
      </w:r>
      <w:r w:rsidRPr="00331B85">
        <w:rPr>
          <w:rFonts w:ascii="PT Astra Serif" w:hAnsi="PT Astra Serif"/>
        </w:rPr>
        <w:t>с. Дмитриевка</w:t>
      </w:r>
      <w:r>
        <w:rPr>
          <w:rFonts w:ascii="PT Astra Serif" w:hAnsi="PT Astra Serif"/>
        </w:rPr>
        <w:tab/>
      </w:r>
    </w:p>
    <w:p w14:paraId="11811C93" w14:textId="39623016" w:rsidR="002654DD" w:rsidRDefault="006F2BAF" w:rsidP="006208DB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BC1181">
        <w:rPr>
          <w:rFonts w:ascii="PT Astra Serif" w:hAnsi="PT Astra Serif"/>
        </w:rPr>
        <w:t xml:space="preserve">23 </w:t>
      </w:r>
      <w:proofErr w:type="gramStart"/>
      <w:r w:rsidR="00BC1181">
        <w:rPr>
          <w:rFonts w:ascii="PT Astra Serif" w:hAnsi="PT Astra Serif"/>
        </w:rPr>
        <w:t xml:space="preserve">декабря </w:t>
      </w:r>
      <w:r w:rsidR="0068019E">
        <w:rPr>
          <w:rFonts w:ascii="PT Astra Serif" w:hAnsi="PT Astra Serif"/>
        </w:rPr>
        <w:t xml:space="preserve"> </w:t>
      </w:r>
      <w:r w:rsidR="002654DD">
        <w:rPr>
          <w:rFonts w:ascii="PT Astra Serif" w:hAnsi="PT Astra Serif"/>
        </w:rPr>
        <w:t>202</w:t>
      </w:r>
      <w:r w:rsidR="00996258">
        <w:rPr>
          <w:rFonts w:ascii="PT Astra Serif" w:hAnsi="PT Astra Serif"/>
        </w:rPr>
        <w:t>4</w:t>
      </w:r>
      <w:proofErr w:type="gramEnd"/>
      <w:r w:rsidR="002654DD">
        <w:rPr>
          <w:rFonts w:ascii="PT Astra Serif" w:hAnsi="PT Astra Serif"/>
        </w:rPr>
        <w:t xml:space="preserve"> год                                                                                       </w:t>
      </w:r>
      <w:r w:rsidR="005B7F5A">
        <w:rPr>
          <w:rFonts w:ascii="PT Astra Serif" w:hAnsi="PT Astra Serif"/>
        </w:rPr>
        <w:t xml:space="preserve">           </w:t>
      </w:r>
      <w:r w:rsidR="002654DD">
        <w:rPr>
          <w:rFonts w:ascii="PT Astra Serif" w:hAnsi="PT Astra Serif"/>
        </w:rPr>
        <w:t>№</w:t>
      </w:r>
      <w:r w:rsidR="0068019E">
        <w:rPr>
          <w:rFonts w:ascii="PT Astra Serif" w:hAnsi="PT Astra Serif"/>
        </w:rPr>
        <w:t xml:space="preserve"> </w:t>
      </w:r>
      <w:r w:rsidR="00BC1181">
        <w:rPr>
          <w:rFonts w:ascii="PT Astra Serif" w:hAnsi="PT Astra Serif"/>
        </w:rPr>
        <w:t>17/71</w:t>
      </w:r>
    </w:p>
    <w:p w14:paraId="381733A2" w14:textId="77777777" w:rsidR="006208DB" w:rsidRDefault="006208DB" w:rsidP="002654DD">
      <w:pPr>
        <w:rPr>
          <w:rFonts w:ascii="PT Astra Serif" w:hAnsi="PT Astra Serif"/>
        </w:rPr>
      </w:pPr>
      <w:bookmarkStart w:id="0" w:name="_Hlk88468365"/>
    </w:p>
    <w:p w14:paraId="2131DC64" w14:textId="12C559EA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О внесении изменений в бюджет  </w:t>
      </w:r>
    </w:p>
    <w:p w14:paraId="10E0A985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муниципального образования </w:t>
      </w:r>
    </w:p>
    <w:p w14:paraId="15D407D8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Дмитриевское сельское поселение </w:t>
      </w:r>
    </w:p>
    <w:p w14:paraId="023DA99D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>Радищевского района Ульяновской области</w:t>
      </w:r>
    </w:p>
    <w:p w14:paraId="12A08BBC" w14:textId="130CF3EB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на 202</w:t>
      </w:r>
      <w:r w:rsidR="00996258">
        <w:rPr>
          <w:rFonts w:ascii="PT Astra Serif" w:hAnsi="PT Astra Serif"/>
        </w:rPr>
        <w:t>4</w:t>
      </w:r>
      <w:r w:rsidRPr="00AB4A4F">
        <w:rPr>
          <w:rFonts w:ascii="PT Astra Serif" w:hAnsi="PT Astra Serif"/>
        </w:rPr>
        <w:t xml:space="preserve"> год и плановый период 202</w:t>
      </w:r>
      <w:r w:rsidR="00996258">
        <w:rPr>
          <w:rFonts w:ascii="PT Astra Serif" w:hAnsi="PT Astra Serif"/>
        </w:rPr>
        <w:t>5</w:t>
      </w:r>
      <w:r w:rsidRPr="00AB4A4F">
        <w:rPr>
          <w:rFonts w:ascii="PT Astra Serif" w:hAnsi="PT Astra Serif"/>
        </w:rPr>
        <w:t xml:space="preserve"> и 202</w:t>
      </w:r>
      <w:r w:rsidR="00996258">
        <w:rPr>
          <w:rFonts w:ascii="PT Astra Serif" w:hAnsi="PT Astra Serif"/>
        </w:rPr>
        <w:t>6</w:t>
      </w:r>
      <w:r w:rsidRPr="00AB4A4F">
        <w:rPr>
          <w:rFonts w:ascii="PT Astra Serif" w:hAnsi="PT Astra Serif"/>
        </w:rPr>
        <w:t xml:space="preserve"> годов</w:t>
      </w:r>
    </w:p>
    <w:bookmarkEnd w:id="0"/>
    <w:p w14:paraId="341D5868" w14:textId="77777777" w:rsidR="002654DD" w:rsidRPr="00AB4A4F" w:rsidRDefault="002654DD" w:rsidP="002654DD">
      <w:pPr>
        <w:jc w:val="both"/>
        <w:rPr>
          <w:rFonts w:ascii="PT Astra Serif" w:hAnsi="PT Astra Serif"/>
        </w:rPr>
      </w:pPr>
    </w:p>
    <w:p w14:paraId="64D56598" w14:textId="44269369" w:rsidR="002654DD" w:rsidRPr="00D31791" w:rsidRDefault="002654DD" w:rsidP="00D31791">
      <w:pPr>
        <w:pStyle w:val="2"/>
        <w:shd w:val="clear" w:color="auto" w:fill="FFFFFF"/>
        <w:spacing w:before="300" w:after="150"/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</w:pPr>
      <w:r w:rsidRPr="00AB4A4F">
        <w:rPr>
          <w:rFonts w:ascii="PT Astra Serif" w:hAnsi="PT Astra Serif"/>
        </w:rPr>
        <w:t xml:space="preserve">       </w:t>
      </w:r>
      <w:r w:rsidRPr="00D31791">
        <w:rPr>
          <w:rFonts w:ascii="PT Astra Serif" w:hAnsi="PT Astra Serif"/>
          <w:b w:val="0"/>
        </w:rPr>
        <w:t>В соответствии с Федеральным  законом от 06.10.2003  № 131-ФЗ «Об    общих принципах организации местного самоуправления в Российской Федерации</w:t>
      </w:r>
      <w:r w:rsidR="00D31791" w:rsidRPr="00D31791">
        <w:rPr>
          <w:rFonts w:ascii="PT Astra Serif" w:hAnsi="PT Astra Serif"/>
          <w:b w:val="0"/>
        </w:rPr>
        <w:t>»</w:t>
      </w:r>
      <w:r w:rsidRPr="00D31791">
        <w:rPr>
          <w:rFonts w:ascii="PT Astra Serif" w:hAnsi="PT Astra Serif"/>
          <w:b w:val="0"/>
        </w:rPr>
        <w:t>,</w:t>
      </w:r>
      <w:r w:rsidRPr="00D31791">
        <w:rPr>
          <w:b w:val="0"/>
          <w:color w:val="000000"/>
        </w:rPr>
        <w:t xml:space="preserve"> </w:t>
      </w:r>
      <w:r w:rsid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>п</w:t>
      </w:r>
      <w:r w:rsidR="00D31791" w:rsidRP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>остановление</w:t>
      </w:r>
      <w:r w:rsid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>м</w:t>
      </w:r>
      <w:r w:rsidR="00D31791" w:rsidRP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 xml:space="preserve"> Правительства Ульяновской области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 </w:t>
      </w:r>
      <w:r w:rsidR="00D31791" w:rsidRPr="00D31791">
        <w:rPr>
          <w:rStyle w:val="number"/>
          <w:rFonts w:ascii="PT Astra Serif" w:hAnsi="PT Astra Serif" w:cs="Helvetica"/>
          <w:b w:val="0"/>
          <w:bCs w:val="0"/>
          <w:color w:val="333333"/>
          <w:sz w:val="24"/>
          <w:szCs w:val="24"/>
        </w:rPr>
        <w:t>№739-П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 от </w:t>
      </w:r>
      <w:r w:rsidR="00D31791" w:rsidRPr="00D31791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>27.12.2023</w:t>
      </w:r>
      <w:r w:rsidR="00D31791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 xml:space="preserve"> «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Об утверждении распределения иных межбюджетных трансфертов из областного бюджета Ульяновской области, предоставляемых в 2024 году и плановом периоде 2025 и 2026 годов бюджетам поселений и городских округов Ульяновской области в целях 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старост»</w:t>
      </w:r>
      <w:r w:rsidRPr="00D31791">
        <w:rPr>
          <w:rFonts w:ascii="PT Astra Serif" w:hAnsi="PT Astra Serif"/>
          <w:b w:val="0"/>
          <w:color w:val="000000"/>
        </w:rPr>
        <w:t>,</w:t>
      </w:r>
      <w:r w:rsidRPr="00D31791">
        <w:rPr>
          <w:rFonts w:ascii="PT Astra Serif" w:hAnsi="PT Astra Serif"/>
          <w:b w:val="0"/>
        </w:rPr>
        <w:t xml:space="preserve"> Совет депутатов муниципального образования Дмитриевское сельское поселение Радищевского района Ульяновской области решил:</w:t>
      </w:r>
    </w:p>
    <w:p w14:paraId="294AD8B6" w14:textId="522B8D45" w:rsidR="00BA28FE" w:rsidRDefault="002654DD" w:rsidP="00F82A42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1.Внести в бюджет муниципального образования Дмитриевское сельское поселение Радищевского района Ульяновской области на 202</w:t>
      </w:r>
      <w:r w:rsidR="00D31791">
        <w:rPr>
          <w:rFonts w:ascii="PT Astra Serif" w:hAnsi="PT Astra Serif"/>
        </w:rPr>
        <w:t>4</w:t>
      </w:r>
      <w:r w:rsidRPr="00AB4A4F">
        <w:rPr>
          <w:rFonts w:ascii="PT Astra Serif" w:hAnsi="PT Astra Serif"/>
        </w:rPr>
        <w:t xml:space="preserve"> год и плановый период 202</w:t>
      </w:r>
      <w:r w:rsidR="00D31791">
        <w:rPr>
          <w:rFonts w:ascii="PT Astra Serif" w:hAnsi="PT Astra Serif"/>
        </w:rPr>
        <w:t>5</w:t>
      </w:r>
      <w:r w:rsidRPr="00AB4A4F">
        <w:rPr>
          <w:rFonts w:ascii="PT Astra Serif" w:hAnsi="PT Astra Serif"/>
        </w:rPr>
        <w:t xml:space="preserve"> и 202</w:t>
      </w:r>
      <w:r w:rsidR="00D31791">
        <w:rPr>
          <w:rFonts w:ascii="PT Astra Serif" w:hAnsi="PT Astra Serif"/>
        </w:rPr>
        <w:t>6</w:t>
      </w:r>
      <w:r w:rsidRPr="00AB4A4F">
        <w:rPr>
          <w:rFonts w:ascii="PT Astra Serif" w:hAnsi="PT Astra Serif"/>
        </w:rPr>
        <w:t xml:space="preserve"> </w:t>
      </w:r>
      <w:proofErr w:type="gramStart"/>
      <w:r w:rsidRPr="00AB4A4F">
        <w:rPr>
          <w:rFonts w:ascii="PT Astra Serif" w:hAnsi="PT Astra Serif"/>
        </w:rPr>
        <w:t>годов,  утверждённый</w:t>
      </w:r>
      <w:proofErr w:type="gramEnd"/>
      <w:r w:rsidRPr="00AB4A4F">
        <w:rPr>
          <w:rFonts w:ascii="PT Astra Serif" w:hAnsi="PT Astra Serif"/>
        </w:rPr>
        <w:t xml:space="preserve">  решением Совета депутатов муниципального образования Дмитриевское сельское поселение Радищевского района Ульяновской области от </w:t>
      </w:r>
      <w:r w:rsidR="00D31791">
        <w:rPr>
          <w:rFonts w:ascii="PT Astra Serif" w:hAnsi="PT Astra Serif"/>
        </w:rPr>
        <w:t>14</w:t>
      </w:r>
      <w:r w:rsidRPr="00AB4A4F">
        <w:rPr>
          <w:rFonts w:ascii="PT Astra Serif" w:hAnsi="PT Astra Serif"/>
        </w:rPr>
        <w:t>.12.202</w:t>
      </w:r>
      <w:r w:rsidR="00D31791">
        <w:rPr>
          <w:rFonts w:ascii="PT Astra Serif" w:hAnsi="PT Astra Serif"/>
        </w:rPr>
        <w:t>3</w:t>
      </w:r>
      <w:r w:rsidRPr="00AB4A4F">
        <w:rPr>
          <w:rFonts w:ascii="PT Astra Serif" w:hAnsi="PT Astra Serif"/>
        </w:rPr>
        <w:t xml:space="preserve">  №</w:t>
      </w:r>
      <w:r w:rsidR="00D31791">
        <w:rPr>
          <w:rFonts w:ascii="PT Astra Serif" w:hAnsi="PT Astra Serif"/>
        </w:rPr>
        <w:t>4/29</w:t>
      </w:r>
      <w:r w:rsidRPr="00AB4A4F">
        <w:rPr>
          <w:rFonts w:ascii="PT Astra Serif" w:hAnsi="PT Astra Serif"/>
        </w:rPr>
        <w:t xml:space="preserve"> следующие изменения:        </w:t>
      </w:r>
      <w:r w:rsidR="00EC66AF">
        <w:rPr>
          <w:rFonts w:ascii="PT Astra Serif" w:hAnsi="PT Astra Serif"/>
        </w:rPr>
        <w:t>-</w:t>
      </w:r>
    </w:p>
    <w:p w14:paraId="35F7F2C1" w14:textId="5F31BC9F" w:rsidR="00BA28FE" w:rsidRPr="00AB4A4F" w:rsidRDefault="00BA28FE" w:rsidP="00BA28FE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  1.1.  </w:t>
      </w:r>
      <w:r w:rsidR="00514F43">
        <w:rPr>
          <w:rFonts w:ascii="PT Astra Serif" w:hAnsi="PT Astra Serif"/>
        </w:rPr>
        <w:t xml:space="preserve">Пункт </w:t>
      </w:r>
      <w:proofErr w:type="gramStart"/>
      <w:r w:rsidR="00514F43">
        <w:rPr>
          <w:rFonts w:ascii="PT Astra Serif" w:hAnsi="PT Astra Serif"/>
        </w:rPr>
        <w:t>1</w:t>
      </w:r>
      <w:r w:rsidRPr="00AB4A4F">
        <w:rPr>
          <w:rFonts w:ascii="PT Astra Serif" w:hAnsi="PT Astra Serif"/>
        </w:rPr>
        <w:t xml:space="preserve">  </w:t>
      </w:r>
      <w:r w:rsidR="00514F43">
        <w:rPr>
          <w:rFonts w:ascii="PT Astra Serif" w:hAnsi="PT Astra Serif"/>
        </w:rPr>
        <w:t>с</w:t>
      </w:r>
      <w:r w:rsidRPr="00AB4A4F">
        <w:rPr>
          <w:rFonts w:ascii="PT Astra Serif" w:hAnsi="PT Astra Serif"/>
        </w:rPr>
        <w:t>тать</w:t>
      </w:r>
      <w:r w:rsidR="00514F43">
        <w:rPr>
          <w:rFonts w:ascii="PT Astra Serif" w:hAnsi="PT Astra Serif"/>
        </w:rPr>
        <w:t>и</w:t>
      </w:r>
      <w:proofErr w:type="gramEnd"/>
      <w:r w:rsidRPr="00AB4A4F">
        <w:rPr>
          <w:rFonts w:ascii="PT Astra Serif" w:hAnsi="PT Astra Serif"/>
        </w:rPr>
        <w:t xml:space="preserve"> 1 изложить в следующей редакции:</w:t>
      </w:r>
    </w:p>
    <w:p w14:paraId="0428B341" w14:textId="77777777" w:rsidR="00BA28FE" w:rsidRPr="00AB4A4F" w:rsidRDefault="00BA28FE" w:rsidP="00BA28FE">
      <w:pPr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>«Статья 1. Основные характеристики бюджета муниципального образования Дмитриевское сельское поселение Радищевского района Ульяновской области</w:t>
      </w:r>
    </w:p>
    <w:p w14:paraId="28716FA0" w14:textId="77777777" w:rsidR="00BA28FE" w:rsidRPr="00AB4A4F" w:rsidRDefault="00BA28FE" w:rsidP="00BA28FE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</w:t>
      </w:r>
      <w:r w:rsidRPr="00AB4A4F">
        <w:rPr>
          <w:rFonts w:ascii="PT Astra Serif" w:hAnsi="PT Astra Serif"/>
          <w:bCs/>
        </w:rPr>
        <w:t xml:space="preserve">1.Утвердить основные характеристики бюджета муниципального образования Дмитриевское сельское поселение Радищевского района Ульяновской области (далее муниципальное образование Дмитриевское сельское </w:t>
      </w:r>
      <w:proofErr w:type="gramStart"/>
      <w:r w:rsidRPr="00AB4A4F">
        <w:rPr>
          <w:rFonts w:ascii="PT Astra Serif" w:hAnsi="PT Astra Serif"/>
          <w:bCs/>
        </w:rPr>
        <w:t>поселение )</w:t>
      </w:r>
      <w:proofErr w:type="gramEnd"/>
      <w:r w:rsidRPr="00AB4A4F">
        <w:rPr>
          <w:rFonts w:ascii="PT Astra Serif" w:hAnsi="PT Astra Serif"/>
          <w:bCs/>
        </w:rPr>
        <w:t xml:space="preserve"> на 202</w:t>
      </w:r>
      <w:r>
        <w:rPr>
          <w:rFonts w:ascii="PT Astra Serif" w:hAnsi="PT Astra Serif"/>
          <w:bCs/>
        </w:rPr>
        <w:t>4</w:t>
      </w:r>
      <w:r w:rsidRPr="00AB4A4F">
        <w:rPr>
          <w:rFonts w:ascii="PT Astra Serif" w:hAnsi="PT Astra Serif"/>
          <w:bCs/>
        </w:rPr>
        <w:t xml:space="preserve"> год:</w:t>
      </w:r>
    </w:p>
    <w:p w14:paraId="22D40AA5" w14:textId="7636FEA8" w:rsidR="00BA28FE" w:rsidRPr="00C45A75" w:rsidRDefault="00BA28FE" w:rsidP="00BA28FE">
      <w:pPr>
        <w:pStyle w:val="a4"/>
        <w:ind w:firstLine="567"/>
        <w:jc w:val="both"/>
        <w:rPr>
          <w:rFonts w:ascii="PT Astra Serif" w:hAnsi="PT Astra Serif"/>
          <w:b/>
          <w:color w:val="auto"/>
          <w:sz w:val="24"/>
          <w:szCs w:val="24"/>
        </w:rPr>
      </w:pPr>
      <w:r w:rsidRPr="00AB4A4F">
        <w:rPr>
          <w:rFonts w:ascii="PT Astra Serif" w:hAnsi="PT Astra Serif"/>
          <w:bCs/>
          <w:color w:val="auto"/>
          <w:sz w:val="24"/>
          <w:szCs w:val="24"/>
        </w:rPr>
        <w:tab/>
        <w:t xml:space="preserve">1) общий объём доходов бюджета муниципального образования </w:t>
      </w:r>
      <w:proofErr w:type="gramStart"/>
      <w:r w:rsidRPr="00AB4A4F">
        <w:rPr>
          <w:rFonts w:ascii="PT Astra Serif" w:hAnsi="PT Astra Serif"/>
          <w:bCs/>
          <w:color w:val="auto"/>
          <w:sz w:val="24"/>
          <w:szCs w:val="24"/>
        </w:rPr>
        <w:t>Дмитриевское  сельское</w:t>
      </w:r>
      <w:proofErr w:type="gramEnd"/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 поселение Радищевского района Ульяновской области  в </w:t>
      </w:r>
      <w:r w:rsidRPr="00C45A75">
        <w:rPr>
          <w:rFonts w:ascii="PT Astra Serif" w:hAnsi="PT Astra Serif"/>
          <w:bCs/>
          <w:color w:val="auto"/>
          <w:sz w:val="24"/>
          <w:szCs w:val="24"/>
        </w:rPr>
        <w:t xml:space="preserve">сумме </w:t>
      </w:r>
      <w:r w:rsidR="00F80254">
        <w:rPr>
          <w:rFonts w:ascii="PT Astra Serif" w:hAnsi="PT Astra Serif"/>
          <w:b/>
          <w:color w:val="auto"/>
          <w:sz w:val="24"/>
          <w:szCs w:val="24"/>
        </w:rPr>
        <w:t xml:space="preserve">6527,371 </w:t>
      </w:r>
      <w:r w:rsidRPr="00C45A75">
        <w:rPr>
          <w:rFonts w:ascii="PT Astra Serif" w:hAnsi="PT Astra Serif"/>
          <w:bCs/>
          <w:color w:val="auto"/>
          <w:sz w:val="24"/>
          <w:szCs w:val="24"/>
        </w:rPr>
        <w:t xml:space="preserve">тыс.  рублей, в том числе безвозмездные поступления от </w:t>
      </w:r>
      <w:proofErr w:type="gramStart"/>
      <w:r w:rsidRPr="00C45A75">
        <w:rPr>
          <w:rFonts w:ascii="PT Astra Serif" w:hAnsi="PT Astra Serif"/>
          <w:bCs/>
          <w:color w:val="auto"/>
          <w:sz w:val="24"/>
          <w:szCs w:val="24"/>
        </w:rPr>
        <w:t>других  бюджетов</w:t>
      </w:r>
      <w:proofErr w:type="gramEnd"/>
      <w:r w:rsidRPr="00C45A75">
        <w:rPr>
          <w:rFonts w:ascii="PT Astra Serif" w:hAnsi="PT Astra Serif"/>
          <w:bCs/>
          <w:color w:val="auto"/>
          <w:sz w:val="24"/>
          <w:szCs w:val="24"/>
        </w:rPr>
        <w:t xml:space="preserve"> бюджетной системы Российской Федерации в общей сумме </w:t>
      </w:r>
      <w:r w:rsidR="00F80254">
        <w:rPr>
          <w:rFonts w:ascii="PT Astra Serif" w:hAnsi="PT Astra Serif"/>
          <w:b/>
          <w:i/>
          <w:color w:val="auto"/>
          <w:sz w:val="22"/>
          <w:szCs w:val="22"/>
        </w:rPr>
        <w:t xml:space="preserve">4490,171 </w:t>
      </w:r>
      <w:r w:rsidRPr="00C45A75">
        <w:rPr>
          <w:rFonts w:ascii="PT Astra Serif" w:hAnsi="PT Astra Serif"/>
          <w:color w:val="auto"/>
          <w:sz w:val="24"/>
          <w:szCs w:val="24"/>
        </w:rPr>
        <w:t xml:space="preserve">тыс. </w:t>
      </w:r>
      <w:r w:rsidRPr="00C45A75">
        <w:rPr>
          <w:rFonts w:ascii="PT Astra Serif" w:hAnsi="PT Astra Serif"/>
          <w:bCs/>
          <w:color w:val="auto"/>
          <w:sz w:val="24"/>
          <w:szCs w:val="24"/>
        </w:rPr>
        <w:t>рублей;</w:t>
      </w:r>
    </w:p>
    <w:p w14:paraId="3BA9144A" w14:textId="67C9527D" w:rsidR="00BA28FE" w:rsidRPr="00C45A75" w:rsidRDefault="00BA28FE" w:rsidP="00BA28FE">
      <w:pPr>
        <w:ind w:firstLine="567"/>
        <w:jc w:val="both"/>
        <w:rPr>
          <w:rFonts w:ascii="PT Astra Serif" w:hAnsi="PT Astra Serif"/>
          <w:bCs/>
        </w:rPr>
      </w:pPr>
      <w:r w:rsidRPr="00C45A75">
        <w:rPr>
          <w:rFonts w:ascii="PT Astra Serif" w:hAnsi="PT Astra Serif"/>
          <w:bCs/>
        </w:rPr>
        <w:tab/>
        <w:t xml:space="preserve">2) общий </w:t>
      </w:r>
      <w:proofErr w:type="gramStart"/>
      <w:r w:rsidRPr="00C45A75">
        <w:rPr>
          <w:rFonts w:ascii="PT Astra Serif" w:hAnsi="PT Astra Serif"/>
          <w:bCs/>
        </w:rPr>
        <w:t>объём  расходов</w:t>
      </w:r>
      <w:proofErr w:type="gramEnd"/>
      <w:r w:rsidRPr="00C45A75">
        <w:rPr>
          <w:rFonts w:ascii="PT Astra Serif" w:hAnsi="PT Astra Serif"/>
          <w:bCs/>
        </w:rPr>
        <w:t xml:space="preserve"> бюджета муниципального образования Дмитриевское сельское поселение в сумме  </w:t>
      </w:r>
      <w:r w:rsidR="00F80254">
        <w:rPr>
          <w:rFonts w:ascii="PT Astra Serif" w:hAnsi="PT Astra Serif"/>
          <w:b/>
        </w:rPr>
        <w:t xml:space="preserve">6776,271 </w:t>
      </w:r>
      <w:r w:rsidRPr="00C45A75">
        <w:rPr>
          <w:rFonts w:ascii="PT Astra Serif" w:hAnsi="PT Astra Serif"/>
          <w:bCs/>
        </w:rPr>
        <w:t>тыс. рублей;</w:t>
      </w:r>
    </w:p>
    <w:p w14:paraId="47E2CBFB" w14:textId="725D1567" w:rsidR="00BA28FE" w:rsidRPr="00C45A75" w:rsidRDefault="00BA28FE" w:rsidP="00514F43">
      <w:pPr>
        <w:ind w:firstLine="567"/>
        <w:jc w:val="both"/>
        <w:rPr>
          <w:rFonts w:ascii="PT Astra Serif" w:hAnsi="PT Astra Serif"/>
          <w:bCs/>
        </w:rPr>
      </w:pPr>
      <w:r w:rsidRPr="00C45A75">
        <w:rPr>
          <w:rFonts w:ascii="PT Astra Serif" w:hAnsi="PT Astra Serif"/>
          <w:bCs/>
        </w:rPr>
        <w:tab/>
        <w:t xml:space="preserve">3) общий объём дефицита бюджета муниципального образования Дмитриевское сельское поселение в </w:t>
      </w:r>
      <w:proofErr w:type="gramStart"/>
      <w:r w:rsidRPr="00C45A75">
        <w:rPr>
          <w:rFonts w:ascii="PT Astra Serif" w:hAnsi="PT Astra Serif"/>
          <w:bCs/>
        </w:rPr>
        <w:t xml:space="preserve">сумме  </w:t>
      </w:r>
      <w:r w:rsidRPr="00C45A75">
        <w:rPr>
          <w:rFonts w:ascii="PT Astra Serif" w:hAnsi="PT Astra Serif"/>
          <w:b/>
          <w:bCs/>
        </w:rPr>
        <w:t>248</w:t>
      </w:r>
      <w:proofErr w:type="gramEnd"/>
      <w:r w:rsidRPr="00C45A75">
        <w:rPr>
          <w:rFonts w:ascii="PT Astra Serif" w:hAnsi="PT Astra Serif"/>
          <w:b/>
          <w:bCs/>
        </w:rPr>
        <w:t>,9</w:t>
      </w:r>
      <w:r w:rsidRPr="00C45A75">
        <w:rPr>
          <w:rFonts w:ascii="PT Astra Serif" w:hAnsi="PT Astra Serif"/>
          <w:bCs/>
        </w:rPr>
        <w:t xml:space="preserve"> тыс. рублей</w:t>
      </w:r>
      <w:r w:rsidRPr="00C45A75">
        <w:rPr>
          <w:rFonts w:ascii="PT Astra Serif" w:hAnsi="PT Astra Serif"/>
        </w:rPr>
        <w:t>.»</w:t>
      </w:r>
    </w:p>
    <w:p w14:paraId="62B843BC" w14:textId="77777777" w:rsidR="00BA28FE" w:rsidRPr="00AB4A4F" w:rsidRDefault="00BA28FE" w:rsidP="00BA28FE">
      <w:pPr>
        <w:ind w:firstLine="567"/>
        <w:jc w:val="both"/>
        <w:rPr>
          <w:rFonts w:ascii="PT Astra Serif" w:hAnsi="PT Astra Serif"/>
        </w:rPr>
      </w:pPr>
    </w:p>
    <w:p w14:paraId="520B5E2F" w14:textId="143FFAA2" w:rsidR="00BA28FE" w:rsidRDefault="00514F43" w:rsidP="00514F4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 w:rsidR="00BA28FE" w:rsidRPr="00AB4A4F">
        <w:rPr>
          <w:rFonts w:ascii="PT Astra Serif" w:hAnsi="PT Astra Serif"/>
        </w:rPr>
        <w:t>1.2. Приложение 3 изложить в следующей редакции</w:t>
      </w:r>
      <w:r w:rsidR="00BA28FE">
        <w:rPr>
          <w:rFonts w:ascii="PT Astra Serif" w:hAnsi="PT Astra Serif"/>
        </w:rPr>
        <w:t>:</w:t>
      </w:r>
    </w:p>
    <w:tbl>
      <w:tblPr>
        <w:tblW w:w="4735" w:type="dxa"/>
        <w:tblInd w:w="4644" w:type="dxa"/>
        <w:tblLook w:val="01E0" w:firstRow="1" w:lastRow="1" w:firstColumn="1" w:lastColumn="1" w:noHBand="0" w:noVBand="0"/>
      </w:tblPr>
      <w:tblGrid>
        <w:gridCol w:w="4735"/>
      </w:tblGrid>
      <w:tr w:rsidR="00BA28FE" w:rsidRPr="002D6931" w14:paraId="50A88B19" w14:textId="77777777" w:rsidTr="00BA28FE">
        <w:trPr>
          <w:trHeight w:val="1482"/>
        </w:trPr>
        <w:tc>
          <w:tcPr>
            <w:tcW w:w="4735" w:type="dxa"/>
          </w:tcPr>
          <w:p w14:paraId="19291794" w14:textId="77777777" w:rsidR="00BA28FE" w:rsidRPr="002D6931" w:rsidRDefault="00BA28FE" w:rsidP="00BA28FE">
            <w:pPr>
              <w:rPr>
                <w:rFonts w:ascii="PT Astra Serif" w:hAnsi="PT Astra Serif"/>
              </w:rPr>
            </w:pPr>
          </w:p>
          <w:p w14:paraId="587A4ED3" w14:textId="20C1266B" w:rsidR="00BA28FE" w:rsidRPr="004E5BC6" w:rsidRDefault="00514F43" w:rsidP="00BA28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</w:t>
            </w:r>
            <w:r w:rsidR="00BA28FE" w:rsidRPr="004E5BC6">
              <w:rPr>
                <w:rFonts w:ascii="PT Astra Serif" w:hAnsi="PT Astra Serif"/>
                <w:sz w:val="18"/>
                <w:szCs w:val="18"/>
              </w:rPr>
              <w:t>Приложение №3</w:t>
            </w:r>
          </w:p>
          <w:p w14:paraId="672EC81F" w14:textId="77777777" w:rsidR="00BA28FE" w:rsidRPr="004E5BC6" w:rsidRDefault="00BA28FE" w:rsidP="00BA28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4E5BC6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>к  решению</w:t>
            </w:r>
            <w:proofErr w:type="gramEnd"/>
            <w:r w:rsidRPr="004E5BC6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Совета депутатов муниципального образования Дмитриевское сельское поселение Радищевского района Ульяновской области </w:t>
            </w:r>
            <w:r w:rsidRPr="004E5BC6">
              <w:rPr>
                <w:rFonts w:ascii="PT Astra Serif" w:hAnsi="PT Astra Serif"/>
                <w:sz w:val="18"/>
                <w:szCs w:val="18"/>
              </w:rPr>
              <w:t>от 14 декабря  2023 года № 4/29</w:t>
            </w:r>
          </w:p>
          <w:p w14:paraId="08C03471" w14:textId="77777777" w:rsidR="00BA28FE" w:rsidRPr="002D6931" w:rsidRDefault="00BA28FE" w:rsidP="00BA28FE">
            <w:pPr>
              <w:ind w:right="-420"/>
              <w:rPr>
                <w:rFonts w:ascii="PT Astra Serif" w:hAnsi="PT Astra Serif"/>
              </w:rPr>
            </w:pPr>
          </w:p>
        </w:tc>
      </w:tr>
    </w:tbl>
    <w:p w14:paraId="6CED12D3" w14:textId="77777777" w:rsidR="00BA28FE" w:rsidRDefault="00BA28FE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 xml:space="preserve">Доходы бюджета муниципального образования Дмитриевское сельское поселение </w:t>
      </w:r>
    </w:p>
    <w:p w14:paraId="5DF81333" w14:textId="77777777" w:rsidR="00BA28FE" w:rsidRDefault="00BA28FE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 xml:space="preserve">Радищевского </w:t>
      </w:r>
      <w:proofErr w:type="gramStart"/>
      <w:r w:rsidRPr="004E5BC6">
        <w:rPr>
          <w:rFonts w:ascii="PT Astra Serif" w:hAnsi="PT Astra Serif"/>
          <w:b/>
          <w:bCs/>
          <w:sz w:val="22"/>
          <w:szCs w:val="22"/>
        </w:rPr>
        <w:t>района  Ульяновской</w:t>
      </w:r>
      <w:proofErr w:type="gramEnd"/>
      <w:r w:rsidRPr="004E5BC6">
        <w:rPr>
          <w:rFonts w:ascii="PT Astra Serif" w:hAnsi="PT Astra Serif"/>
          <w:b/>
          <w:bCs/>
          <w:sz w:val="22"/>
          <w:szCs w:val="22"/>
        </w:rPr>
        <w:t xml:space="preserve"> области в разрезе кодов видов доходов,</w:t>
      </w:r>
    </w:p>
    <w:p w14:paraId="110570C2" w14:textId="77777777" w:rsidR="00BA28FE" w:rsidRPr="004E5BC6" w:rsidRDefault="00BA28FE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 xml:space="preserve"> подвидов доходов, классификации доходов бюджетов</w:t>
      </w:r>
    </w:p>
    <w:p w14:paraId="18C3852A" w14:textId="77777777" w:rsidR="00BA28FE" w:rsidRPr="004E5BC6" w:rsidRDefault="00BA28FE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>бюджетной классификации Российской Федерации на 2024 год и</w:t>
      </w:r>
    </w:p>
    <w:p w14:paraId="1FD86910" w14:textId="77777777" w:rsidR="00BA28FE" w:rsidRDefault="00BA28FE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>плановый период 2025 и 2026 годов</w:t>
      </w:r>
    </w:p>
    <w:p w14:paraId="4C434542" w14:textId="77777777" w:rsidR="00BA28FE" w:rsidRPr="004E5BC6" w:rsidRDefault="00BA28FE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808"/>
        <w:gridCol w:w="1451"/>
        <w:gridCol w:w="1131"/>
        <w:gridCol w:w="1116"/>
      </w:tblGrid>
      <w:tr w:rsidR="00BA28FE" w:rsidRPr="002D6931" w14:paraId="46CD45D0" w14:textId="77777777" w:rsidTr="00BA28FE">
        <w:trPr>
          <w:trHeight w:hRule="exact" w:val="270"/>
        </w:trPr>
        <w:tc>
          <w:tcPr>
            <w:tcW w:w="2405" w:type="dxa"/>
            <w:vMerge w:val="restart"/>
          </w:tcPr>
          <w:p w14:paraId="4BC4C287" w14:textId="77777777" w:rsidR="00BA28FE" w:rsidRPr="002D6931" w:rsidRDefault="00BA28FE" w:rsidP="00BA28FE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931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3808" w:type="dxa"/>
            <w:vMerge w:val="restart"/>
          </w:tcPr>
          <w:p w14:paraId="56678ECE" w14:textId="77777777" w:rsidR="00BA28FE" w:rsidRPr="002D693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D6931">
              <w:rPr>
                <w:rFonts w:ascii="PT Astra Serif" w:hAnsi="PT Astra Serif"/>
                <w:sz w:val="27"/>
                <w:szCs w:val="27"/>
              </w:rPr>
              <w:t>Наименование показателей</w:t>
            </w:r>
          </w:p>
          <w:p w14:paraId="5DDE65E7" w14:textId="77777777" w:rsidR="00BA28FE" w:rsidRPr="002D693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8" w:type="dxa"/>
            <w:gridSpan w:val="3"/>
          </w:tcPr>
          <w:p w14:paraId="37F82C6E" w14:textId="77777777" w:rsidR="00BA28FE" w:rsidRPr="00256D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Сумма</w:t>
            </w:r>
            <w:r>
              <w:rPr>
                <w:rFonts w:ascii="PT Astra Serif" w:hAnsi="PT Astra Serif"/>
              </w:rPr>
              <w:t>, тыс. рублей</w:t>
            </w:r>
          </w:p>
        </w:tc>
      </w:tr>
      <w:tr w:rsidR="00BA28FE" w:rsidRPr="002D6931" w14:paraId="56DF7C8D" w14:textId="77777777" w:rsidTr="00BA28FE">
        <w:trPr>
          <w:trHeight w:hRule="exact" w:val="403"/>
        </w:trPr>
        <w:tc>
          <w:tcPr>
            <w:tcW w:w="2405" w:type="dxa"/>
            <w:vMerge/>
          </w:tcPr>
          <w:p w14:paraId="4BFC0BD6" w14:textId="77777777" w:rsidR="00BA28FE" w:rsidRPr="002D6931" w:rsidRDefault="00BA28FE" w:rsidP="00BA28FE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08" w:type="dxa"/>
            <w:vMerge/>
          </w:tcPr>
          <w:p w14:paraId="1F5EF154" w14:textId="77777777" w:rsidR="00BA28FE" w:rsidRPr="002D693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51" w:type="dxa"/>
          </w:tcPr>
          <w:p w14:paraId="185CDC2A" w14:textId="77777777" w:rsidR="00BA28FE" w:rsidRPr="00256D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1" w:type="dxa"/>
          </w:tcPr>
          <w:p w14:paraId="3D76F706" w14:textId="77777777" w:rsidR="00BA28FE" w:rsidRPr="00256D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116" w:type="dxa"/>
          </w:tcPr>
          <w:p w14:paraId="17EF6AC3" w14:textId="77777777" w:rsidR="00BA28FE" w:rsidRPr="00256D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6</w:t>
            </w:r>
          </w:p>
        </w:tc>
      </w:tr>
      <w:tr w:rsidR="00BA28FE" w:rsidRPr="002D6931" w14:paraId="66C23B80" w14:textId="77777777" w:rsidTr="00BA28FE">
        <w:trPr>
          <w:trHeight w:val="187"/>
        </w:trPr>
        <w:tc>
          <w:tcPr>
            <w:tcW w:w="2405" w:type="dxa"/>
          </w:tcPr>
          <w:p w14:paraId="56BA1286" w14:textId="77777777" w:rsidR="00BA28FE" w:rsidRPr="004E5BC6" w:rsidRDefault="00BA28FE" w:rsidP="00BA28F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E5BC6">
              <w:rPr>
                <w:rFonts w:ascii="PT Astra Serif" w:hAnsi="PT Astra Serif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3808" w:type="dxa"/>
          </w:tcPr>
          <w:p w14:paraId="3B658EB3" w14:textId="77777777" w:rsidR="00BA28FE" w:rsidRPr="004E5BC6" w:rsidRDefault="00BA28FE" w:rsidP="00BA28FE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4E5BC6">
              <w:rPr>
                <w:rFonts w:ascii="PT Astra Serif" w:eastAsia="Calibri" w:hAnsi="PT Astra Serif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1" w:type="dxa"/>
          </w:tcPr>
          <w:p w14:paraId="422031B5" w14:textId="0869B178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2</w:t>
            </w:r>
            <w:r w:rsidR="00551333">
              <w:rPr>
                <w:rFonts w:ascii="PT Astra Serif" w:hAnsi="PT Astra Serif"/>
                <w:b/>
              </w:rPr>
              <w:t>0</w:t>
            </w:r>
            <w:r w:rsidRPr="004E5BC6">
              <w:rPr>
                <w:rFonts w:ascii="PT Astra Serif" w:hAnsi="PT Astra Serif"/>
                <w:b/>
              </w:rPr>
              <w:t>37,2</w:t>
            </w:r>
          </w:p>
        </w:tc>
        <w:tc>
          <w:tcPr>
            <w:tcW w:w="1131" w:type="dxa"/>
          </w:tcPr>
          <w:p w14:paraId="681FCDEF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1759,1</w:t>
            </w:r>
          </w:p>
        </w:tc>
        <w:tc>
          <w:tcPr>
            <w:tcW w:w="1116" w:type="dxa"/>
          </w:tcPr>
          <w:p w14:paraId="272C3A38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1780,3</w:t>
            </w:r>
          </w:p>
        </w:tc>
      </w:tr>
      <w:tr w:rsidR="00BA28FE" w:rsidRPr="002D6931" w14:paraId="7FFEE234" w14:textId="77777777" w:rsidTr="00BA28FE">
        <w:trPr>
          <w:trHeight w:val="323"/>
        </w:trPr>
        <w:tc>
          <w:tcPr>
            <w:tcW w:w="2405" w:type="dxa"/>
          </w:tcPr>
          <w:p w14:paraId="44719071" w14:textId="77777777" w:rsidR="00BA28FE" w:rsidRPr="004E5BC6" w:rsidRDefault="00BA28FE" w:rsidP="00BA28F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E5BC6">
              <w:rPr>
                <w:rFonts w:ascii="PT Astra Serif" w:hAnsi="PT Astra Serif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3808" w:type="dxa"/>
          </w:tcPr>
          <w:p w14:paraId="53BF0AF4" w14:textId="77777777" w:rsidR="00BA28FE" w:rsidRPr="004E5BC6" w:rsidRDefault="00BA28FE" w:rsidP="00BA28F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4E5BC6">
              <w:rPr>
                <w:rFonts w:ascii="PT Astra Serif" w:eastAsia="Calibri" w:hAnsi="PT Astra Serif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1" w:type="dxa"/>
          </w:tcPr>
          <w:p w14:paraId="63140C8E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251,8</w:t>
            </w:r>
          </w:p>
        </w:tc>
        <w:tc>
          <w:tcPr>
            <w:tcW w:w="1131" w:type="dxa"/>
          </w:tcPr>
          <w:p w14:paraId="13327C3B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271,7</w:t>
            </w:r>
          </w:p>
        </w:tc>
        <w:tc>
          <w:tcPr>
            <w:tcW w:w="1116" w:type="dxa"/>
          </w:tcPr>
          <w:p w14:paraId="12D49257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290,7</w:t>
            </w:r>
          </w:p>
        </w:tc>
      </w:tr>
      <w:tr w:rsidR="00BA28FE" w:rsidRPr="002D6931" w14:paraId="66029169" w14:textId="77777777" w:rsidTr="00BA28FE">
        <w:trPr>
          <w:trHeight w:val="2461"/>
        </w:trPr>
        <w:tc>
          <w:tcPr>
            <w:tcW w:w="2405" w:type="dxa"/>
          </w:tcPr>
          <w:p w14:paraId="7038D37B" w14:textId="77777777" w:rsidR="00BA28FE" w:rsidRPr="004E5BC6" w:rsidRDefault="00BA28FE" w:rsidP="00BA28F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E5BC6">
              <w:rPr>
                <w:rFonts w:ascii="PT Astra Serif" w:hAnsi="PT Astra Serif"/>
                <w:sz w:val="22"/>
                <w:szCs w:val="22"/>
              </w:rPr>
              <w:t>1 01 02010 01 0000110</w:t>
            </w:r>
          </w:p>
        </w:tc>
        <w:tc>
          <w:tcPr>
            <w:tcW w:w="3808" w:type="dxa"/>
          </w:tcPr>
          <w:p w14:paraId="4F1619C8" w14:textId="77777777" w:rsidR="00BA28FE" w:rsidRPr="004E5BC6" w:rsidRDefault="00BA28FE" w:rsidP="00BA28FE">
            <w:pPr>
              <w:jc w:val="both"/>
              <w:rPr>
                <w:rFonts w:ascii="PT Astra Serif" w:eastAsia="Calibri" w:hAnsi="PT Astra Serif"/>
                <w:i/>
              </w:rPr>
            </w:pPr>
            <w:r w:rsidRPr="004E5BC6">
              <w:rPr>
                <w:rFonts w:ascii="PT Astra Serif" w:hAnsi="PT Astra Serif"/>
                <w:color w:val="000000" w:themeColor="text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451" w:type="dxa"/>
          </w:tcPr>
          <w:p w14:paraId="1DE7F07D" w14:textId="61F51E4D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</w:rPr>
            </w:pPr>
            <w:r w:rsidRPr="004E5BC6">
              <w:rPr>
                <w:rFonts w:ascii="PT Astra Serif" w:hAnsi="PT Astra Serif"/>
                <w:i/>
              </w:rPr>
              <w:t>2</w:t>
            </w:r>
            <w:r w:rsidR="00551333">
              <w:rPr>
                <w:rFonts w:ascii="PT Astra Serif" w:hAnsi="PT Astra Serif"/>
                <w:i/>
              </w:rPr>
              <w:t>49</w:t>
            </w:r>
            <w:r w:rsidRPr="004E5BC6">
              <w:rPr>
                <w:rFonts w:ascii="PT Astra Serif" w:hAnsi="PT Astra Serif"/>
                <w:i/>
              </w:rPr>
              <w:t>,8</w:t>
            </w:r>
          </w:p>
        </w:tc>
        <w:tc>
          <w:tcPr>
            <w:tcW w:w="1131" w:type="dxa"/>
          </w:tcPr>
          <w:p w14:paraId="6601B54A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</w:rPr>
            </w:pPr>
            <w:r w:rsidRPr="004E5BC6">
              <w:rPr>
                <w:rFonts w:ascii="PT Astra Serif" w:hAnsi="PT Astra Serif"/>
                <w:i/>
              </w:rPr>
              <w:t>271,7</w:t>
            </w:r>
          </w:p>
        </w:tc>
        <w:tc>
          <w:tcPr>
            <w:tcW w:w="1116" w:type="dxa"/>
          </w:tcPr>
          <w:p w14:paraId="6A94B577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</w:rPr>
            </w:pPr>
            <w:r w:rsidRPr="004E5BC6">
              <w:rPr>
                <w:rFonts w:ascii="PT Astra Serif" w:hAnsi="PT Astra Serif"/>
                <w:i/>
              </w:rPr>
              <w:t>290,7</w:t>
            </w:r>
          </w:p>
        </w:tc>
      </w:tr>
      <w:tr w:rsidR="00551333" w:rsidRPr="002D6931" w14:paraId="3C373AF2" w14:textId="77777777" w:rsidTr="00551333">
        <w:trPr>
          <w:trHeight w:val="1324"/>
        </w:trPr>
        <w:tc>
          <w:tcPr>
            <w:tcW w:w="2405" w:type="dxa"/>
          </w:tcPr>
          <w:p w14:paraId="408687B9" w14:textId="27022BF4" w:rsidR="00551333" w:rsidRPr="004E5BC6" w:rsidRDefault="00551333" w:rsidP="00BA28F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E5BC6">
              <w:rPr>
                <w:rFonts w:ascii="PT Astra Serif" w:hAnsi="PT Astra Serif"/>
                <w:sz w:val="22"/>
                <w:szCs w:val="22"/>
              </w:rPr>
              <w:t>1 01 020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4E5BC6">
              <w:rPr>
                <w:rFonts w:ascii="PT Astra Serif" w:hAnsi="PT Astra Serif"/>
                <w:sz w:val="22"/>
                <w:szCs w:val="22"/>
              </w:rPr>
              <w:t>0 01 0000110</w:t>
            </w:r>
          </w:p>
        </w:tc>
        <w:tc>
          <w:tcPr>
            <w:tcW w:w="3808" w:type="dxa"/>
          </w:tcPr>
          <w:p w14:paraId="0411A1CC" w14:textId="2DDD2770" w:rsidR="00551333" w:rsidRPr="004E5BC6" w:rsidRDefault="00551333" w:rsidP="00BA28FE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D91B74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Налог на доходы физических лиц с доходов, полученных 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51" w:type="dxa"/>
          </w:tcPr>
          <w:p w14:paraId="3378BD91" w14:textId="3CCF4A04" w:rsidR="00551333" w:rsidRPr="004E5BC6" w:rsidRDefault="00551333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2,0</w:t>
            </w:r>
          </w:p>
        </w:tc>
        <w:tc>
          <w:tcPr>
            <w:tcW w:w="1131" w:type="dxa"/>
          </w:tcPr>
          <w:p w14:paraId="3A0D2ED4" w14:textId="775761BA" w:rsidR="00551333" w:rsidRPr="004E5BC6" w:rsidRDefault="00551333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-</w:t>
            </w:r>
          </w:p>
        </w:tc>
        <w:tc>
          <w:tcPr>
            <w:tcW w:w="1116" w:type="dxa"/>
          </w:tcPr>
          <w:p w14:paraId="26CA5BFA" w14:textId="6E4D1A73" w:rsidR="00551333" w:rsidRPr="004E5BC6" w:rsidRDefault="00551333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-</w:t>
            </w:r>
          </w:p>
        </w:tc>
      </w:tr>
      <w:tr w:rsidR="00BA28FE" w:rsidRPr="002D6931" w14:paraId="218A9EBD" w14:textId="77777777" w:rsidTr="00BA28FE">
        <w:trPr>
          <w:trHeight w:val="422"/>
        </w:trPr>
        <w:tc>
          <w:tcPr>
            <w:tcW w:w="2405" w:type="dxa"/>
          </w:tcPr>
          <w:p w14:paraId="0B915AAA" w14:textId="77777777" w:rsidR="00BA28FE" w:rsidRPr="004E5BC6" w:rsidRDefault="00BA28FE" w:rsidP="00BA28F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E5BC6">
              <w:rPr>
                <w:rFonts w:ascii="PT Astra Serif" w:hAnsi="PT Astra Serif"/>
                <w:b/>
                <w:sz w:val="22"/>
                <w:szCs w:val="22"/>
              </w:rPr>
              <w:t>1 05 00000 00 0000 000</w:t>
            </w:r>
          </w:p>
        </w:tc>
        <w:tc>
          <w:tcPr>
            <w:tcW w:w="3808" w:type="dxa"/>
          </w:tcPr>
          <w:p w14:paraId="624FE65A" w14:textId="77777777" w:rsidR="00BA28FE" w:rsidRPr="004E5BC6" w:rsidRDefault="00BA28FE" w:rsidP="00BA28FE">
            <w:pPr>
              <w:jc w:val="both"/>
              <w:rPr>
                <w:rFonts w:ascii="PT Astra Serif" w:eastAsia="Calibri" w:hAnsi="PT Astra Serif"/>
                <w:b/>
              </w:rPr>
            </w:pPr>
            <w:r w:rsidRPr="004E5BC6">
              <w:rPr>
                <w:rFonts w:ascii="PT Astra Serif" w:eastAsia="Calibri" w:hAnsi="PT Astra Serif"/>
                <w:b/>
              </w:rPr>
              <w:t>Налоги на совокупный доход</w:t>
            </w:r>
          </w:p>
        </w:tc>
        <w:tc>
          <w:tcPr>
            <w:tcW w:w="1451" w:type="dxa"/>
          </w:tcPr>
          <w:p w14:paraId="2E44E62F" w14:textId="59D17FCC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3</w:t>
            </w:r>
            <w:r w:rsidR="00551333">
              <w:rPr>
                <w:rFonts w:ascii="PT Astra Serif" w:hAnsi="PT Astra Serif"/>
                <w:b/>
              </w:rPr>
              <w:t>6</w:t>
            </w:r>
            <w:r w:rsidRPr="004E5BC6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131" w:type="dxa"/>
          </w:tcPr>
          <w:p w14:paraId="243F6A99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31,0</w:t>
            </w:r>
          </w:p>
        </w:tc>
        <w:tc>
          <w:tcPr>
            <w:tcW w:w="1116" w:type="dxa"/>
          </w:tcPr>
          <w:p w14:paraId="2FE93B09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32,2</w:t>
            </w:r>
          </w:p>
        </w:tc>
      </w:tr>
      <w:tr w:rsidR="00BA28FE" w:rsidRPr="002D6931" w14:paraId="7BF9D607" w14:textId="77777777" w:rsidTr="00BA28FE">
        <w:trPr>
          <w:trHeight w:val="556"/>
        </w:trPr>
        <w:tc>
          <w:tcPr>
            <w:tcW w:w="2405" w:type="dxa"/>
          </w:tcPr>
          <w:p w14:paraId="5DF883A9" w14:textId="77777777" w:rsidR="00BA28FE" w:rsidRPr="004E5BC6" w:rsidRDefault="00BA28FE" w:rsidP="00BA28F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4E5BC6">
              <w:rPr>
                <w:rFonts w:ascii="PT Astra Serif" w:hAnsi="PT Astra Serif"/>
                <w:b/>
                <w:i/>
                <w:sz w:val="22"/>
                <w:szCs w:val="22"/>
              </w:rPr>
              <w:t>1 05 03000 010000 110</w:t>
            </w:r>
          </w:p>
        </w:tc>
        <w:tc>
          <w:tcPr>
            <w:tcW w:w="3808" w:type="dxa"/>
          </w:tcPr>
          <w:p w14:paraId="21DFE3C8" w14:textId="77777777" w:rsidR="00BA28FE" w:rsidRPr="004E5BC6" w:rsidRDefault="00BA28FE" w:rsidP="00BA28FE">
            <w:pPr>
              <w:jc w:val="both"/>
              <w:rPr>
                <w:rFonts w:ascii="PT Astra Serif" w:eastAsia="Calibri" w:hAnsi="PT Astra Serif"/>
                <w:b/>
                <w:i/>
              </w:rPr>
            </w:pPr>
            <w:r w:rsidRPr="004E5BC6">
              <w:rPr>
                <w:rFonts w:ascii="PT Astra Serif" w:hAnsi="PT Astra Serif"/>
                <w:b/>
                <w:i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1451" w:type="dxa"/>
          </w:tcPr>
          <w:p w14:paraId="25322D06" w14:textId="6068CBCC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 w:rsidRPr="004E5BC6">
              <w:rPr>
                <w:rFonts w:ascii="PT Astra Serif" w:hAnsi="PT Astra Serif"/>
                <w:b/>
                <w:i/>
              </w:rPr>
              <w:t>3</w:t>
            </w:r>
            <w:r w:rsidR="00551333">
              <w:rPr>
                <w:rFonts w:ascii="PT Astra Serif" w:hAnsi="PT Astra Serif"/>
                <w:b/>
                <w:i/>
              </w:rPr>
              <w:t>6</w:t>
            </w:r>
            <w:r w:rsidRPr="004E5BC6">
              <w:rPr>
                <w:rFonts w:ascii="PT Astra Serif" w:hAnsi="PT Astra Serif"/>
                <w:b/>
                <w:i/>
              </w:rPr>
              <w:t>,0</w:t>
            </w:r>
          </w:p>
        </w:tc>
        <w:tc>
          <w:tcPr>
            <w:tcW w:w="1131" w:type="dxa"/>
          </w:tcPr>
          <w:p w14:paraId="10F60FF5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 w:rsidRPr="004E5BC6">
              <w:rPr>
                <w:rFonts w:ascii="PT Astra Serif" w:hAnsi="PT Astra Serif"/>
                <w:b/>
                <w:i/>
              </w:rPr>
              <w:t>31,0</w:t>
            </w:r>
          </w:p>
        </w:tc>
        <w:tc>
          <w:tcPr>
            <w:tcW w:w="1116" w:type="dxa"/>
          </w:tcPr>
          <w:p w14:paraId="4ACED623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 w:rsidRPr="004E5BC6">
              <w:rPr>
                <w:rFonts w:ascii="PT Astra Serif" w:hAnsi="PT Astra Serif"/>
                <w:b/>
                <w:i/>
              </w:rPr>
              <w:t>32,2</w:t>
            </w:r>
          </w:p>
        </w:tc>
      </w:tr>
      <w:tr w:rsidR="00BA28FE" w:rsidRPr="002D6931" w14:paraId="6AEEC62E" w14:textId="77777777" w:rsidTr="00BA28FE">
        <w:trPr>
          <w:trHeight w:val="640"/>
        </w:trPr>
        <w:tc>
          <w:tcPr>
            <w:tcW w:w="2405" w:type="dxa"/>
          </w:tcPr>
          <w:p w14:paraId="3A94B82A" w14:textId="77777777" w:rsidR="00BA28FE" w:rsidRPr="004E5BC6" w:rsidRDefault="00BA28FE" w:rsidP="00BA28F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E5BC6">
              <w:rPr>
                <w:rFonts w:ascii="PT Astra Serif" w:hAnsi="PT Astra Serif"/>
                <w:sz w:val="22"/>
                <w:szCs w:val="22"/>
              </w:rPr>
              <w:t>1 05 03010 01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E5BC6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3808" w:type="dxa"/>
          </w:tcPr>
          <w:p w14:paraId="7669F334" w14:textId="77777777" w:rsidR="00BA28FE" w:rsidRPr="004E5BC6" w:rsidRDefault="00BA28FE" w:rsidP="00BA28FE">
            <w:pPr>
              <w:jc w:val="both"/>
              <w:rPr>
                <w:rFonts w:ascii="PT Astra Serif" w:eastAsia="Calibri" w:hAnsi="PT Astra Serif"/>
              </w:rPr>
            </w:pPr>
            <w:r w:rsidRPr="004E5BC6">
              <w:rPr>
                <w:rFonts w:ascii="PT Astra Serif" w:hAnsi="PT Astra Serif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1451" w:type="dxa"/>
          </w:tcPr>
          <w:p w14:paraId="59A40AD3" w14:textId="72B74A29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4E5BC6">
              <w:rPr>
                <w:rFonts w:ascii="PT Astra Serif" w:hAnsi="PT Astra Serif"/>
              </w:rPr>
              <w:t>3</w:t>
            </w:r>
            <w:r w:rsidR="00551333">
              <w:rPr>
                <w:rFonts w:ascii="PT Astra Serif" w:hAnsi="PT Astra Serif"/>
              </w:rPr>
              <w:t>6</w:t>
            </w:r>
            <w:r w:rsidRPr="004E5BC6">
              <w:rPr>
                <w:rFonts w:ascii="PT Astra Serif" w:hAnsi="PT Astra Serif"/>
              </w:rPr>
              <w:t>,0</w:t>
            </w:r>
          </w:p>
        </w:tc>
        <w:tc>
          <w:tcPr>
            <w:tcW w:w="1131" w:type="dxa"/>
          </w:tcPr>
          <w:p w14:paraId="05402117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4E5BC6">
              <w:rPr>
                <w:rFonts w:ascii="PT Astra Serif" w:hAnsi="PT Astra Serif"/>
              </w:rPr>
              <w:t>31,0</w:t>
            </w:r>
          </w:p>
        </w:tc>
        <w:tc>
          <w:tcPr>
            <w:tcW w:w="1116" w:type="dxa"/>
          </w:tcPr>
          <w:p w14:paraId="08421A11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4E5BC6">
              <w:rPr>
                <w:rFonts w:ascii="PT Astra Serif" w:hAnsi="PT Astra Serif"/>
              </w:rPr>
              <w:t>32,2</w:t>
            </w:r>
          </w:p>
        </w:tc>
      </w:tr>
      <w:tr w:rsidR="00BA28FE" w:rsidRPr="002D6931" w14:paraId="2972BBE1" w14:textId="77777777" w:rsidTr="00BA28FE">
        <w:trPr>
          <w:trHeight w:val="332"/>
        </w:trPr>
        <w:tc>
          <w:tcPr>
            <w:tcW w:w="2405" w:type="dxa"/>
          </w:tcPr>
          <w:p w14:paraId="6535C1E7" w14:textId="77777777" w:rsidR="00BA28FE" w:rsidRPr="007C03A1" w:rsidRDefault="00BA28FE" w:rsidP="00BA28FE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3808" w:type="dxa"/>
          </w:tcPr>
          <w:p w14:paraId="5A5CAA09" w14:textId="77777777" w:rsidR="00BA28FE" w:rsidRPr="004E5BC6" w:rsidRDefault="00BA28FE" w:rsidP="00BA28FE">
            <w:pPr>
              <w:jc w:val="both"/>
              <w:rPr>
                <w:rFonts w:ascii="PT Astra Serif" w:eastAsia="Calibri" w:hAnsi="PT Astra Serif"/>
                <w:b/>
              </w:rPr>
            </w:pPr>
            <w:r w:rsidRPr="004E5BC6">
              <w:rPr>
                <w:rFonts w:ascii="PT Astra Serif" w:eastAsia="Calibri" w:hAnsi="PT Astra Serif"/>
                <w:b/>
              </w:rPr>
              <w:t>Налоги на имущество</w:t>
            </w:r>
          </w:p>
        </w:tc>
        <w:tc>
          <w:tcPr>
            <w:tcW w:w="1451" w:type="dxa"/>
          </w:tcPr>
          <w:p w14:paraId="2FF4036C" w14:textId="5DEA8D3E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1</w:t>
            </w:r>
            <w:r w:rsidR="00551333">
              <w:rPr>
                <w:rFonts w:ascii="PT Astra Serif" w:hAnsi="PT Astra Serif"/>
                <w:b/>
              </w:rPr>
              <w:t>181,2</w:t>
            </w:r>
          </w:p>
        </w:tc>
        <w:tc>
          <w:tcPr>
            <w:tcW w:w="1131" w:type="dxa"/>
          </w:tcPr>
          <w:p w14:paraId="3F340C25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1338,2</w:t>
            </w:r>
          </w:p>
        </w:tc>
        <w:tc>
          <w:tcPr>
            <w:tcW w:w="1116" w:type="dxa"/>
          </w:tcPr>
          <w:p w14:paraId="4AC2ACF9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4E5BC6">
              <w:rPr>
                <w:rFonts w:ascii="PT Astra Serif" w:hAnsi="PT Astra Serif"/>
                <w:b/>
              </w:rPr>
              <w:t>1339,2</w:t>
            </w:r>
          </w:p>
        </w:tc>
      </w:tr>
      <w:tr w:rsidR="00BA28FE" w:rsidRPr="002D6931" w14:paraId="4BF73227" w14:textId="77777777" w:rsidTr="00BA28FE">
        <w:trPr>
          <w:trHeight w:val="550"/>
        </w:trPr>
        <w:tc>
          <w:tcPr>
            <w:tcW w:w="2405" w:type="dxa"/>
          </w:tcPr>
          <w:p w14:paraId="319E5E09" w14:textId="77777777" w:rsidR="00BA28FE" w:rsidRPr="004E5BC6" w:rsidRDefault="00BA28FE" w:rsidP="00BA28F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4E5BC6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106 01000 00 0000</w:t>
            </w: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  <w:r w:rsidRPr="004E5BC6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110</w:t>
            </w:r>
          </w:p>
        </w:tc>
        <w:tc>
          <w:tcPr>
            <w:tcW w:w="3808" w:type="dxa"/>
          </w:tcPr>
          <w:p w14:paraId="238A5B0F" w14:textId="77777777" w:rsidR="00BA28FE" w:rsidRPr="004E5BC6" w:rsidRDefault="00BA28FE" w:rsidP="00BA28FE">
            <w:pPr>
              <w:jc w:val="both"/>
              <w:rPr>
                <w:rFonts w:ascii="PT Astra Serif" w:eastAsia="Calibri" w:hAnsi="PT Astra Serif"/>
                <w:b/>
                <w:i/>
              </w:rPr>
            </w:pPr>
            <w:r w:rsidRPr="004E5BC6">
              <w:rPr>
                <w:rFonts w:ascii="PT Astra Serif" w:hAnsi="PT Astra Serif"/>
                <w:b/>
                <w:i/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1451" w:type="dxa"/>
          </w:tcPr>
          <w:p w14:paraId="0DD4157C" w14:textId="0F2E9D6D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 w:rsidRPr="004E5BC6">
              <w:rPr>
                <w:rFonts w:ascii="PT Astra Serif" w:hAnsi="PT Astra Serif"/>
                <w:b/>
                <w:i/>
              </w:rPr>
              <w:t>1</w:t>
            </w:r>
            <w:r w:rsidR="00551333">
              <w:rPr>
                <w:rFonts w:ascii="PT Astra Serif" w:hAnsi="PT Astra Serif"/>
                <w:b/>
                <w:i/>
              </w:rPr>
              <w:t>29</w:t>
            </w:r>
            <w:r w:rsidRPr="004E5BC6">
              <w:rPr>
                <w:rFonts w:ascii="PT Astra Serif" w:hAnsi="PT Astra Serif"/>
                <w:b/>
                <w:i/>
              </w:rPr>
              <w:t>,0</w:t>
            </w:r>
          </w:p>
        </w:tc>
        <w:tc>
          <w:tcPr>
            <w:tcW w:w="1131" w:type="dxa"/>
          </w:tcPr>
          <w:p w14:paraId="1C48F105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 w:rsidRPr="004E5BC6">
              <w:rPr>
                <w:rFonts w:ascii="PT Astra Serif" w:hAnsi="PT Astra Serif"/>
                <w:b/>
                <w:i/>
              </w:rPr>
              <w:t>136,0</w:t>
            </w:r>
          </w:p>
        </w:tc>
        <w:tc>
          <w:tcPr>
            <w:tcW w:w="1116" w:type="dxa"/>
          </w:tcPr>
          <w:p w14:paraId="3552FE6B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 w:rsidRPr="004E5BC6">
              <w:rPr>
                <w:rFonts w:ascii="PT Astra Serif" w:hAnsi="PT Astra Serif"/>
                <w:b/>
                <w:i/>
              </w:rPr>
              <w:t>137,0</w:t>
            </w:r>
          </w:p>
        </w:tc>
      </w:tr>
      <w:tr w:rsidR="00BA28FE" w:rsidRPr="002D6931" w14:paraId="2ACE757B" w14:textId="77777777" w:rsidTr="00BA28FE">
        <w:tc>
          <w:tcPr>
            <w:tcW w:w="2405" w:type="dxa"/>
          </w:tcPr>
          <w:p w14:paraId="654BCF7E" w14:textId="77777777" w:rsidR="00BA28FE" w:rsidRPr="004E5BC6" w:rsidRDefault="00BA28FE" w:rsidP="00BA2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E5BC6">
              <w:rPr>
                <w:rFonts w:ascii="PT Astra Serif" w:eastAsia="Calibri" w:hAnsi="PT Astra Serif"/>
                <w:sz w:val="22"/>
                <w:szCs w:val="22"/>
              </w:rPr>
              <w:t xml:space="preserve"> 106 01030 10 0000</w:t>
            </w:r>
            <w:r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 w:rsidRPr="004E5BC6">
              <w:rPr>
                <w:rFonts w:ascii="PT Astra Serif" w:eastAsia="Calibri" w:hAnsi="PT Astra Serif"/>
                <w:sz w:val="22"/>
                <w:szCs w:val="22"/>
              </w:rPr>
              <w:t>110</w:t>
            </w:r>
          </w:p>
        </w:tc>
        <w:tc>
          <w:tcPr>
            <w:tcW w:w="3808" w:type="dxa"/>
          </w:tcPr>
          <w:p w14:paraId="2863FFFF" w14:textId="77777777" w:rsidR="00BA28FE" w:rsidRPr="004E5BC6" w:rsidRDefault="00BA28FE" w:rsidP="00BA28FE">
            <w:pPr>
              <w:jc w:val="both"/>
              <w:rPr>
                <w:rFonts w:ascii="PT Astra Serif" w:eastAsia="Calibri" w:hAnsi="PT Astra Serif"/>
              </w:rPr>
            </w:pPr>
            <w:r w:rsidRPr="004E5BC6">
              <w:rPr>
                <w:rFonts w:ascii="PT Astra Serif" w:hAnsi="PT Astra Serif"/>
                <w:color w:val="000000" w:themeColor="text1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51" w:type="dxa"/>
          </w:tcPr>
          <w:p w14:paraId="1F60B0B5" w14:textId="21D8DC4F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4E5BC6">
              <w:rPr>
                <w:rFonts w:ascii="PT Astra Serif" w:hAnsi="PT Astra Serif"/>
              </w:rPr>
              <w:t>1</w:t>
            </w:r>
            <w:r w:rsidR="00551333">
              <w:rPr>
                <w:rFonts w:ascii="PT Astra Serif" w:hAnsi="PT Astra Serif"/>
              </w:rPr>
              <w:t>29</w:t>
            </w:r>
            <w:r w:rsidRPr="004E5BC6">
              <w:rPr>
                <w:rFonts w:ascii="PT Astra Serif" w:hAnsi="PT Astra Serif"/>
              </w:rPr>
              <w:t>,0</w:t>
            </w:r>
          </w:p>
        </w:tc>
        <w:tc>
          <w:tcPr>
            <w:tcW w:w="1131" w:type="dxa"/>
          </w:tcPr>
          <w:p w14:paraId="5B67C5C7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4E5BC6">
              <w:rPr>
                <w:rFonts w:ascii="PT Astra Serif" w:hAnsi="PT Astra Serif"/>
              </w:rPr>
              <w:t>136,0</w:t>
            </w:r>
          </w:p>
        </w:tc>
        <w:tc>
          <w:tcPr>
            <w:tcW w:w="1116" w:type="dxa"/>
          </w:tcPr>
          <w:p w14:paraId="371B3BB6" w14:textId="77777777" w:rsidR="00BA28FE" w:rsidRPr="004E5BC6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4E5BC6">
              <w:rPr>
                <w:rFonts w:ascii="PT Astra Serif" w:hAnsi="PT Astra Serif"/>
              </w:rPr>
              <w:t>137,0</w:t>
            </w:r>
          </w:p>
        </w:tc>
      </w:tr>
      <w:tr w:rsidR="00BA28FE" w:rsidRPr="002D6931" w14:paraId="37E2B987" w14:textId="77777777" w:rsidTr="00BA28FE">
        <w:tc>
          <w:tcPr>
            <w:tcW w:w="2405" w:type="dxa"/>
          </w:tcPr>
          <w:p w14:paraId="4D7DCAA5" w14:textId="77777777" w:rsidR="00BA28FE" w:rsidRPr="007C03A1" w:rsidRDefault="00BA28FE" w:rsidP="00BA28F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106 06000 00</w:t>
            </w: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0000 110</w:t>
            </w:r>
          </w:p>
        </w:tc>
        <w:tc>
          <w:tcPr>
            <w:tcW w:w="3808" w:type="dxa"/>
          </w:tcPr>
          <w:p w14:paraId="6DD40969" w14:textId="77777777" w:rsidR="00BA28FE" w:rsidRPr="007C03A1" w:rsidRDefault="00BA28FE" w:rsidP="00BA28FE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1451" w:type="dxa"/>
          </w:tcPr>
          <w:p w14:paraId="7A79E971" w14:textId="655188DA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</w:t>
            </w:r>
            <w:r w:rsidR="00551333">
              <w:rPr>
                <w:rFonts w:ascii="PT Astra Serif" w:hAnsi="PT Astra Serif"/>
                <w:b/>
                <w:i/>
                <w:sz w:val="22"/>
                <w:szCs w:val="22"/>
              </w:rPr>
              <w:t>052,</w:t>
            </w: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14:paraId="31FD8E43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1202,2</w:t>
            </w:r>
          </w:p>
        </w:tc>
        <w:tc>
          <w:tcPr>
            <w:tcW w:w="1116" w:type="dxa"/>
          </w:tcPr>
          <w:p w14:paraId="67475DB4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1202,2</w:t>
            </w:r>
          </w:p>
        </w:tc>
      </w:tr>
      <w:tr w:rsidR="00BA28FE" w:rsidRPr="002D6931" w14:paraId="6B3CB666" w14:textId="77777777" w:rsidTr="00BA28FE">
        <w:tc>
          <w:tcPr>
            <w:tcW w:w="2405" w:type="dxa"/>
          </w:tcPr>
          <w:p w14:paraId="0FF4428B" w14:textId="77777777" w:rsidR="00BA28FE" w:rsidRPr="007C03A1" w:rsidRDefault="00BA28FE" w:rsidP="00BA28F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106 06030 00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3808" w:type="dxa"/>
          </w:tcPr>
          <w:p w14:paraId="28A98173" w14:textId="77777777" w:rsidR="00BA28FE" w:rsidRPr="007C03A1" w:rsidRDefault="00BA28FE" w:rsidP="00BA28FE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51" w:type="dxa"/>
          </w:tcPr>
          <w:p w14:paraId="09D7E00A" w14:textId="214FE1E0" w:rsidR="00BA28FE" w:rsidRPr="007C03A1" w:rsidRDefault="00551333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750,0</w:t>
            </w:r>
          </w:p>
        </w:tc>
        <w:tc>
          <w:tcPr>
            <w:tcW w:w="1131" w:type="dxa"/>
          </w:tcPr>
          <w:p w14:paraId="39BA8925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886,2</w:t>
            </w:r>
          </w:p>
        </w:tc>
        <w:tc>
          <w:tcPr>
            <w:tcW w:w="1116" w:type="dxa"/>
          </w:tcPr>
          <w:p w14:paraId="442C1C0B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886,2</w:t>
            </w:r>
          </w:p>
        </w:tc>
      </w:tr>
      <w:tr w:rsidR="00BA28FE" w:rsidRPr="002D6931" w14:paraId="6C273112" w14:textId="77777777" w:rsidTr="00BA28FE">
        <w:trPr>
          <w:trHeight w:hRule="exact" w:val="1006"/>
        </w:trPr>
        <w:tc>
          <w:tcPr>
            <w:tcW w:w="2405" w:type="dxa"/>
          </w:tcPr>
          <w:p w14:paraId="132E502F" w14:textId="77777777" w:rsidR="00BA28FE" w:rsidRPr="007C03A1" w:rsidRDefault="00BA28FE" w:rsidP="00BA28F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sz w:val="22"/>
                <w:szCs w:val="22"/>
              </w:rPr>
              <w:t>06 06033 10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3808" w:type="dxa"/>
          </w:tcPr>
          <w:p w14:paraId="72C6C88E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51" w:type="dxa"/>
          </w:tcPr>
          <w:p w14:paraId="4F08D33D" w14:textId="1E7689A2" w:rsidR="00BA28FE" w:rsidRPr="007C03A1" w:rsidRDefault="00551333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750,0</w:t>
            </w:r>
          </w:p>
        </w:tc>
        <w:tc>
          <w:tcPr>
            <w:tcW w:w="1131" w:type="dxa"/>
          </w:tcPr>
          <w:p w14:paraId="209CBB7B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886,2</w:t>
            </w:r>
          </w:p>
        </w:tc>
        <w:tc>
          <w:tcPr>
            <w:tcW w:w="1116" w:type="dxa"/>
          </w:tcPr>
          <w:p w14:paraId="37D11BE0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886,2</w:t>
            </w:r>
          </w:p>
        </w:tc>
      </w:tr>
      <w:tr w:rsidR="00BA28FE" w:rsidRPr="002D6931" w14:paraId="05A3D4C7" w14:textId="77777777" w:rsidTr="00BA28FE">
        <w:trPr>
          <w:trHeight w:hRule="exact" w:val="282"/>
        </w:trPr>
        <w:tc>
          <w:tcPr>
            <w:tcW w:w="2405" w:type="dxa"/>
          </w:tcPr>
          <w:p w14:paraId="3692716E" w14:textId="77777777" w:rsidR="00BA28FE" w:rsidRPr="007C03A1" w:rsidRDefault="00BA28FE" w:rsidP="00BA28F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1 06 06040 00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3808" w:type="dxa"/>
          </w:tcPr>
          <w:p w14:paraId="2B166666" w14:textId="77777777" w:rsidR="00BA28FE" w:rsidRPr="007C03A1" w:rsidRDefault="00BA28FE" w:rsidP="00BA28FE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51" w:type="dxa"/>
          </w:tcPr>
          <w:p w14:paraId="15631DF1" w14:textId="037782E2" w:rsidR="00BA28FE" w:rsidRPr="007C03A1" w:rsidRDefault="00551333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302,2</w:t>
            </w:r>
          </w:p>
        </w:tc>
        <w:tc>
          <w:tcPr>
            <w:tcW w:w="1131" w:type="dxa"/>
          </w:tcPr>
          <w:p w14:paraId="16805396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316</w:t>
            </w:r>
          </w:p>
        </w:tc>
        <w:tc>
          <w:tcPr>
            <w:tcW w:w="1116" w:type="dxa"/>
          </w:tcPr>
          <w:p w14:paraId="54135B56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316</w:t>
            </w:r>
          </w:p>
        </w:tc>
      </w:tr>
      <w:tr w:rsidR="00BA28FE" w:rsidRPr="002D6931" w14:paraId="5A3F686A" w14:textId="77777777" w:rsidTr="00BA28FE">
        <w:trPr>
          <w:trHeight w:val="960"/>
        </w:trPr>
        <w:tc>
          <w:tcPr>
            <w:tcW w:w="2405" w:type="dxa"/>
          </w:tcPr>
          <w:p w14:paraId="7926844C" w14:textId="77777777" w:rsidR="00BA28FE" w:rsidRPr="007C03A1" w:rsidRDefault="00BA28FE" w:rsidP="00BA28F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1 06 06043 10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3808" w:type="dxa"/>
          </w:tcPr>
          <w:p w14:paraId="55AE45AE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51" w:type="dxa"/>
          </w:tcPr>
          <w:p w14:paraId="19B3F79C" w14:textId="121C797F" w:rsidR="00BA28FE" w:rsidRPr="007C03A1" w:rsidRDefault="00551333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302,2</w:t>
            </w:r>
          </w:p>
        </w:tc>
        <w:tc>
          <w:tcPr>
            <w:tcW w:w="1131" w:type="dxa"/>
          </w:tcPr>
          <w:p w14:paraId="282ED585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316</w:t>
            </w:r>
          </w:p>
        </w:tc>
        <w:tc>
          <w:tcPr>
            <w:tcW w:w="1116" w:type="dxa"/>
          </w:tcPr>
          <w:p w14:paraId="27C20B7C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316</w:t>
            </w:r>
          </w:p>
        </w:tc>
      </w:tr>
      <w:tr w:rsidR="00BA28FE" w:rsidRPr="002D6931" w14:paraId="559AB1E6" w14:textId="77777777" w:rsidTr="00BA28FE">
        <w:trPr>
          <w:trHeight w:val="701"/>
        </w:trPr>
        <w:tc>
          <w:tcPr>
            <w:tcW w:w="2405" w:type="dxa"/>
          </w:tcPr>
          <w:p w14:paraId="4D959894" w14:textId="77777777" w:rsidR="00BA28FE" w:rsidRPr="007C03A1" w:rsidRDefault="00BA28FE" w:rsidP="00BA28F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3808" w:type="dxa"/>
          </w:tcPr>
          <w:p w14:paraId="7F0B3915" w14:textId="77777777" w:rsidR="00BA28FE" w:rsidRPr="007C03A1" w:rsidRDefault="00BA28FE" w:rsidP="00BA28FE">
            <w:pPr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51" w:type="dxa"/>
          </w:tcPr>
          <w:p w14:paraId="6C99DA3B" w14:textId="6B187066" w:rsidR="00BA28FE" w:rsidRPr="007C03A1" w:rsidRDefault="00551333" w:rsidP="00BA28FE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104,0</w:t>
            </w:r>
          </w:p>
        </w:tc>
        <w:tc>
          <w:tcPr>
            <w:tcW w:w="1131" w:type="dxa"/>
          </w:tcPr>
          <w:p w14:paraId="6555F029" w14:textId="77777777" w:rsidR="00BA28FE" w:rsidRPr="007C03A1" w:rsidRDefault="00BA28FE" w:rsidP="00BA28FE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  <w:tc>
          <w:tcPr>
            <w:tcW w:w="1116" w:type="dxa"/>
          </w:tcPr>
          <w:p w14:paraId="2CEB2FEF" w14:textId="77777777" w:rsidR="00BA28FE" w:rsidRPr="007C03A1" w:rsidRDefault="00BA28FE" w:rsidP="00BA28FE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</w:tr>
      <w:tr w:rsidR="00BA28FE" w:rsidRPr="002D6931" w14:paraId="35E83F7D" w14:textId="77777777" w:rsidTr="00BA28FE">
        <w:tc>
          <w:tcPr>
            <w:tcW w:w="2405" w:type="dxa"/>
          </w:tcPr>
          <w:p w14:paraId="2AA7A8BC" w14:textId="77777777" w:rsidR="00BA28FE" w:rsidRPr="007C03A1" w:rsidRDefault="00BA28FE" w:rsidP="00BA28F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1 11 05000 00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i/>
                <w:sz w:val="22"/>
                <w:szCs w:val="22"/>
              </w:rPr>
              <w:t>0000 120</w:t>
            </w:r>
          </w:p>
        </w:tc>
        <w:tc>
          <w:tcPr>
            <w:tcW w:w="3808" w:type="dxa"/>
          </w:tcPr>
          <w:p w14:paraId="7D010883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1" w:type="dxa"/>
          </w:tcPr>
          <w:p w14:paraId="2BB09016" w14:textId="2187C33A" w:rsidR="00BA28FE" w:rsidRPr="007C03A1" w:rsidRDefault="00551333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104,0</w:t>
            </w:r>
          </w:p>
        </w:tc>
        <w:tc>
          <w:tcPr>
            <w:tcW w:w="1131" w:type="dxa"/>
          </w:tcPr>
          <w:p w14:paraId="2F9477A1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  <w:tc>
          <w:tcPr>
            <w:tcW w:w="1116" w:type="dxa"/>
          </w:tcPr>
          <w:p w14:paraId="6DBE3AF2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</w:tr>
      <w:tr w:rsidR="00BA28FE" w:rsidRPr="002D6931" w14:paraId="5F43CF79" w14:textId="77777777" w:rsidTr="00BA28FE">
        <w:tc>
          <w:tcPr>
            <w:tcW w:w="2405" w:type="dxa"/>
          </w:tcPr>
          <w:p w14:paraId="29D875B4" w14:textId="77777777" w:rsidR="00BA28FE" w:rsidRPr="007C03A1" w:rsidRDefault="00BA28FE" w:rsidP="00BA2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sz w:val="22"/>
                <w:szCs w:val="22"/>
              </w:rPr>
              <w:t xml:space="preserve"> 1 1105030 00 0000 120</w:t>
            </w:r>
          </w:p>
        </w:tc>
        <w:tc>
          <w:tcPr>
            <w:tcW w:w="3808" w:type="dxa"/>
          </w:tcPr>
          <w:p w14:paraId="70284551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1" w:type="dxa"/>
          </w:tcPr>
          <w:p w14:paraId="53F826D7" w14:textId="75F34161" w:rsidR="00BA28FE" w:rsidRPr="007C03A1" w:rsidRDefault="00551333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104,0</w:t>
            </w:r>
          </w:p>
        </w:tc>
        <w:tc>
          <w:tcPr>
            <w:tcW w:w="1131" w:type="dxa"/>
          </w:tcPr>
          <w:p w14:paraId="71F6EE07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116" w:type="dxa"/>
          </w:tcPr>
          <w:p w14:paraId="29168046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</w:tr>
      <w:tr w:rsidR="00BA28FE" w:rsidRPr="002D6931" w14:paraId="6AC60DEB" w14:textId="77777777" w:rsidTr="00BA28FE">
        <w:tc>
          <w:tcPr>
            <w:tcW w:w="2405" w:type="dxa"/>
          </w:tcPr>
          <w:p w14:paraId="477B5130" w14:textId="77777777" w:rsidR="00BA28FE" w:rsidRPr="007C03A1" w:rsidRDefault="00BA28FE" w:rsidP="00BA2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sz w:val="22"/>
                <w:szCs w:val="22"/>
              </w:rPr>
              <w:t xml:space="preserve"> 1</w:t>
            </w:r>
            <w:r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 w:rsidRPr="007C03A1">
              <w:rPr>
                <w:rFonts w:ascii="PT Astra Serif" w:eastAsia="Calibri" w:hAnsi="PT Astra Serif"/>
                <w:sz w:val="22"/>
                <w:szCs w:val="22"/>
              </w:rPr>
              <w:t>1105035 10 0000 120</w:t>
            </w:r>
          </w:p>
        </w:tc>
        <w:tc>
          <w:tcPr>
            <w:tcW w:w="3808" w:type="dxa"/>
          </w:tcPr>
          <w:p w14:paraId="60E67E6B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1" w:type="dxa"/>
          </w:tcPr>
          <w:p w14:paraId="058CC2DD" w14:textId="7E60302C" w:rsidR="00BA28FE" w:rsidRPr="007C03A1" w:rsidRDefault="00551333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104,0</w:t>
            </w:r>
          </w:p>
        </w:tc>
        <w:tc>
          <w:tcPr>
            <w:tcW w:w="1131" w:type="dxa"/>
          </w:tcPr>
          <w:p w14:paraId="041C52A9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116" w:type="dxa"/>
          </w:tcPr>
          <w:p w14:paraId="4D9BBD9D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</w:tr>
      <w:tr w:rsidR="00BA28FE" w:rsidRPr="002D6931" w14:paraId="18F36756" w14:textId="77777777" w:rsidTr="00BA28FE">
        <w:trPr>
          <w:trHeight w:val="512"/>
        </w:trPr>
        <w:tc>
          <w:tcPr>
            <w:tcW w:w="2405" w:type="dxa"/>
          </w:tcPr>
          <w:p w14:paraId="4B10E110" w14:textId="77777777" w:rsidR="00BA28FE" w:rsidRPr="007C03A1" w:rsidRDefault="00BA28FE" w:rsidP="00BA28FE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sz w:val="22"/>
                <w:szCs w:val="22"/>
              </w:rPr>
              <w:t>1 14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</w:t>
            </w:r>
            <w:r w:rsidRPr="007C03A1">
              <w:rPr>
                <w:rFonts w:ascii="PT Astra Serif" w:eastAsia="Calibri" w:hAnsi="PT Astra Serif"/>
                <w:b/>
                <w:sz w:val="22"/>
                <w:szCs w:val="22"/>
              </w:rPr>
              <w:t>00000 00 0000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</w:t>
            </w:r>
            <w:r w:rsidRPr="007C03A1">
              <w:rPr>
                <w:rFonts w:ascii="PT Astra Serif" w:eastAsia="Calibri" w:hAnsi="PT Astra Serif"/>
                <w:b/>
                <w:sz w:val="22"/>
                <w:szCs w:val="22"/>
              </w:rPr>
              <w:t>000</w:t>
            </w:r>
          </w:p>
        </w:tc>
        <w:tc>
          <w:tcPr>
            <w:tcW w:w="3808" w:type="dxa"/>
          </w:tcPr>
          <w:p w14:paraId="619703D8" w14:textId="77777777" w:rsidR="00BA28FE" w:rsidRPr="007C03A1" w:rsidRDefault="00BA28FE" w:rsidP="00BA28FE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451" w:type="dxa"/>
          </w:tcPr>
          <w:p w14:paraId="797B57EC" w14:textId="2A33C972" w:rsidR="00BA28FE" w:rsidRPr="007C03A1" w:rsidRDefault="00551333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464,2</w:t>
            </w:r>
          </w:p>
        </w:tc>
        <w:tc>
          <w:tcPr>
            <w:tcW w:w="1131" w:type="dxa"/>
          </w:tcPr>
          <w:p w14:paraId="0BE8EC81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01C5B668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BA28FE" w:rsidRPr="002D6931" w14:paraId="0ABEC448" w14:textId="77777777" w:rsidTr="00BA28FE">
        <w:trPr>
          <w:trHeight w:val="854"/>
        </w:trPr>
        <w:tc>
          <w:tcPr>
            <w:tcW w:w="2405" w:type="dxa"/>
          </w:tcPr>
          <w:p w14:paraId="4CD00085" w14:textId="77777777" w:rsidR="00BA28FE" w:rsidRPr="007C03A1" w:rsidRDefault="00BA28FE" w:rsidP="00BA28F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>1 14 06000 00 0000</w:t>
            </w:r>
            <w:r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</w:t>
            </w: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>430</w:t>
            </w:r>
          </w:p>
        </w:tc>
        <w:tc>
          <w:tcPr>
            <w:tcW w:w="3808" w:type="dxa"/>
          </w:tcPr>
          <w:p w14:paraId="62B0DA96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51" w:type="dxa"/>
          </w:tcPr>
          <w:p w14:paraId="35BE9864" w14:textId="7BE9777C" w:rsidR="00BA28FE" w:rsidRPr="007C03A1" w:rsidRDefault="00551333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464,2</w:t>
            </w:r>
          </w:p>
        </w:tc>
        <w:tc>
          <w:tcPr>
            <w:tcW w:w="1131" w:type="dxa"/>
          </w:tcPr>
          <w:p w14:paraId="6BE8FD61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644D7643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</w:tr>
      <w:tr w:rsidR="00BA28FE" w:rsidRPr="002D6931" w14:paraId="36646310" w14:textId="77777777" w:rsidTr="00BA28FE">
        <w:tc>
          <w:tcPr>
            <w:tcW w:w="2405" w:type="dxa"/>
          </w:tcPr>
          <w:p w14:paraId="537CACC3" w14:textId="77777777" w:rsidR="00BA28FE" w:rsidRPr="007C03A1" w:rsidRDefault="00BA28FE" w:rsidP="00BA28FE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1 14 06020 00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sz w:val="22"/>
                <w:szCs w:val="22"/>
              </w:rPr>
              <w:t>0000 430</w:t>
            </w:r>
          </w:p>
        </w:tc>
        <w:tc>
          <w:tcPr>
            <w:tcW w:w="3808" w:type="dxa"/>
          </w:tcPr>
          <w:p w14:paraId="70FC8DED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51" w:type="dxa"/>
          </w:tcPr>
          <w:p w14:paraId="23DDBC2E" w14:textId="7439EF30" w:rsidR="00BA28FE" w:rsidRPr="007C03A1" w:rsidRDefault="00551333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464,2</w:t>
            </w:r>
          </w:p>
        </w:tc>
        <w:tc>
          <w:tcPr>
            <w:tcW w:w="1131" w:type="dxa"/>
          </w:tcPr>
          <w:p w14:paraId="0C88E696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7B02D2F8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A28FE" w:rsidRPr="002D6931" w14:paraId="495DC30C" w14:textId="77777777" w:rsidTr="00BA28FE">
        <w:tc>
          <w:tcPr>
            <w:tcW w:w="2405" w:type="dxa"/>
          </w:tcPr>
          <w:p w14:paraId="4439371A" w14:textId="77777777" w:rsidR="00BA28FE" w:rsidRPr="007C03A1" w:rsidRDefault="00BA28FE" w:rsidP="00BA28FE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1 14 06025 10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7C03A1">
              <w:rPr>
                <w:rFonts w:ascii="PT Astra Serif" w:hAnsi="PT Astra Serif"/>
                <w:sz w:val="22"/>
                <w:szCs w:val="22"/>
              </w:rPr>
              <w:t>0000 430</w:t>
            </w:r>
          </w:p>
        </w:tc>
        <w:tc>
          <w:tcPr>
            <w:tcW w:w="3808" w:type="dxa"/>
          </w:tcPr>
          <w:p w14:paraId="6203B590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1" w:type="dxa"/>
          </w:tcPr>
          <w:p w14:paraId="43593C57" w14:textId="1438E620" w:rsidR="00BA28FE" w:rsidRPr="007C03A1" w:rsidRDefault="00551333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464,2</w:t>
            </w:r>
          </w:p>
        </w:tc>
        <w:tc>
          <w:tcPr>
            <w:tcW w:w="1131" w:type="dxa"/>
          </w:tcPr>
          <w:p w14:paraId="516CA614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502C2A40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A28FE" w:rsidRPr="002D6931" w14:paraId="2CF98048" w14:textId="77777777" w:rsidTr="00BA28FE">
        <w:trPr>
          <w:trHeight w:val="419"/>
        </w:trPr>
        <w:tc>
          <w:tcPr>
            <w:tcW w:w="2405" w:type="dxa"/>
          </w:tcPr>
          <w:p w14:paraId="2D108F7B" w14:textId="77777777" w:rsidR="00BA28FE" w:rsidRPr="007C03A1" w:rsidRDefault="00BA28FE" w:rsidP="00BA28FE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t>2 00 00000 00 0000 000</w:t>
            </w:r>
          </w:p>
        </w:tc>
        <w:tc>
          <w:tcPr>
            <w:tcW w:w="3808" w:type="dxa"/>
          </w:tcPr>
          <w:p w14:paraId="6F5D3FA4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51" w:type="dxa"/>
          </w:tcPr>
          <w:p w14:paraId="675F6E3D" w14:textId="7002973D" w:rsidR="00BA28FE" w:rsidRPr="007C03A1" w:rsidRDefault="00F80254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4490,171</w:t>
            </w:r>
          </w:p>
        </w:tc>
        <w:tc>
          <w:tcPr>
            <w:tcW w:w="1131" w:type="dxa"/>
          </w:tcPr>
          <w:p w14:paraId="5314F725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2654,407</w:t>
            </w:r>
          </w:p>
        </w:tc>
        <w:tc>
          <w:tcPr>
            <w:tcW w:w="1116" w:type="dxa"/>
          </w:tcPr>
          <w:p w14:paraId="665A303D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2806,07</w:t>
            </w:r>
          </w:p>
        </w:tc>
      </w:tr>
      <w:tr w:rsidR="00BA28FE" w:rsidRPr="002D6931" w14:paraId="20E8A607" w14:textId="77777777" w:rsidTr="00BA28FE">
        <w:tc>
          <w:tcPr>
            <w:tcW w:w="2405" w:type="dxa"/>
          </w:tcPr>
          <w:p w14:paraId="7ABB281D" w14:textId="77777777" w:rsidR="00BA28FE" w:rsidRPr="007C03A1" w:rsidRDefault="00BA28FE" w:rsidP="00BA28FE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sz w:val="22"/>
                <w:szCs w:val="22"/>
              </w:rPr>
              <w:t>2 02 00000 00 0000 000</w:t>
            </w:r>
          </w:p>
        </w:tc>
        <w:tc>
          <w:tcPr>
            <w:tcW w:w="3808" w:type="dxa"/>
          </w:tcPr>
          <w:p w14:paraId="78FED831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51" w:type="dxa"/>
          </w:tcPr>
          <w:p w14:paraId="63B8D326" w14:textId="5D436EB7" w:rsidR="00BA28FE" w:rsidRPr="007C03A1" w:rsidRDefault="00F80254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4490,171</w:t>
            </w:r>
          </w:p>
        </w:tc>
        <w:tc>
          <w:tcPr>
            <w:tcW w:w="1131" w:type="dxa"/>
          </w:tcPr>
          <w:p w14:paraId="448942AE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2654,407</w:t>
            </w:r>
          </w:p>
        </w:tc>
        <w:tc>
          <w:tcPr>
            <w:tcW w:w="1116" w:type="dxa"/>
          </w:tcPr>
          <w:p w14:paraId="60CFD9F0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2806,07</w:t>
            </w:r>
          </w:p>
        </w:tc>
      </w:tr>
      <w:tr w:rsidR="00BA28FE" w:rsidRPr="002D6931" w14:paraId="3F13EEEE" w14:textId="77777777" w:rsidTr="00BA28FE">
        <w:tc>
          <w:tcPr>
            <w:tcW w:w="2405" w:type="dxa"/>
          </w:tcPr>
          <w:p w14:paraId="18362C38" w14:textId="77777777" w:rsidR="00BA28FE" w:rsidRPr="007C03A1" w:rsidRDefault="00BA28FE" w:rsidP="00BA28F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2 02 01000 00       0000 150</w:t>
            </w:r>
          </w:p>
        </w:tc>
        <w:tc>
          <w:tcPr>
            <w:tcW w:w="3808" w:type="dxa"/>
          </w:tcPr>
          <w:p w14:paraId="714B135E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Дотации бюджетам бюджетной системы Российской Федерации</w:t>
            </w:r>
            <w:r w:rsidRPr="007C03A1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</w:tcPr>
          <w:p w14:paraId="6832F1BC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2229,4</w:t>
            </w:r>
          </w:p>
        </w:tc>
        <w:tc>
          <w:tcPr>
            <w:tcW w:w="1131" w:type="dxa"/>
          </w:tcPr>
          <w:p w14:paraId="0570AB6B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2347,855</w:t>
            </w:r>
          </w:p>
        </w:tc>
        <w:tc>
          <w:tcPr>
            <w:tcW w:w="1116" w:type="dxa"/>
          </w:tcPr>
          <w:p w14:paraId="4E6CCD7C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2456,555</w:t>
            </w:r>
          </w:p>
        </w:tc>
      </w:tr>
      <w:tr w:rsidR="00BA28FE" w:rsidRPr="002D6931" w14:paraId="014D6608" w14:textId="77777777" w:rsidTr="00BA28FE">
        <w:tc>
          <w:tcPr>
            <w:tcW w:w="2405" w:type="dxa"/>
          </w:tcPr>
          <w:p w14:paraId="7AC1F4FA" w14:textId="77777777" w:rsidR="00BA28FE" w:rsidRPr="007C03A1" w:rsidRDefault="00BA28FE" w:rsidP="00BA28F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2 02 16001 00            0000 150</w:t>
            </w:r>
          </w:p>
        </w:tc>
        <w:tc>
          <w:tcPr>
            <w:tcW w:w="3808" w:type="dxa"/>
          </w:tcPr>
          <w:p w14:paraId="7DE016D3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>Дотации на выравнивание бюджетной обеспеченности</w:t>
            </w:r>
            <w:r w:rsidRPr="007C03A1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 из </w:t>
            </w:r>
            <w:r w:rsidRPr="007C03A1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1451" w:type="dxa"/>
          </w:tcPr>
          <w:p w14:paraId="18D88E2C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2229,4</w:t>
            </w:r>
          </w:p>
        </w:tc>
        <w:tc>
          <w:tcPr>
            <w:tcW w:w="1131" w:type="dxa"/>
          </w:tcPr>
          <w:p w14:paraId="46D2E8A7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2347,855</w:t>
            </w:r>
          </w:p>
        </w:tc>
        <w:tc>
          <w:tcPr>
            <w:tcW w:w="1116" w:type="dxa"/>
          </w:tcPr>
          <w:p w14:paraId="24343120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2456,555</w:t>
            </w:r>
          </w:p>
        </w:tc>
      </w:tr>
      <w:tr w:rsidR="00BA28FE" w:rsidRPr="002D6931" w14:paraId="38E12E68" w14:textId="77777777" w:rsidTr="00BA28FE">
        <w:trPr>
          <w:trHeight w:val="905"/>
        </w:trPr>
        <w:tc>
          <w:tcPr>
            <w:tcW w:w="2405" w:type="dxa"/>
          </w:tcPr>
          <w:p w14:paraId="114FE660" w14:textId="77777777" w:rsidR="00BA28FE" w:rsidRPr="007C03A1" w:rsidRDefault="00BA28FE" w:rsidP="00BA28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2 02 16001 10             0000 150</w:t>
            </w:r>
          </w:p>
        </w:tc>
        <w:tc>
          <w:tcPr>
            <w:tcW w:w="3808" w:type="dxa"/>
          </w:tcPr>
          <w:p w14:paraId="41459D75" w14:textId="77777777" w:rsidR="00BA28FE" w:rsidRPr="007C03A1" w:rsidRDefault="00BA28FE" w:rsidP="00BA28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7C03A1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</w:tcPr>
          <w:p w14:paraId="26B679C5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2229,4</w:t>
            </w:r>
          </w:p>
        </w:tc>
        <w:tc>
          <w:tcPr>
            <w:tcW w:w="1131" w:type="dxa"/>
          </w:tcPr>
          <w:p w14:paraId="416A37B5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2347,855</w:t>
            </w:r>
          </w:p>
        </w:tc>
        <w:tc>
          <w:tcPr>
            <w:tcW w:w="1116" w:type="dxa"/>
          </w:tcPr>
          <w:p w14:paraId="22E7FCFD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2456,555</w:t>
            </w:r>
          </w:p>
        </w:tc>
      </w:tr>
      <w:tr w:rsidR="00BA28FE" w:rsidRPr="002D6931" w14:paraId="0E553529" w14:textId="77777777" w:rsidTr="00BA28FE">
        <w:trPr>
          <w:trHeight w:val="905"/>
        </w:trPr>
        <w:tc>
          <w:tcPr>
            <w:tcW w:w="2405" w:type="dxa"/>
          </w:tcPr>
          <w:p w14:paraId="31BE23F9" w14:textId="77777777" w:rsidR="00BA28FE" w:rsidRPr="007C03A1" w:rsidRDefault="00BA28FE" w:rsidP="00BA28F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2 02 20000 00</w:t>
            </w:r>
          </w:p>
          <w:p w14:paraId="6676D947" w14:textId="77777777" w:rsidR="00BA28FE" w:rsidRPr="007C03A1" w:rsidRDefault="00BA28FE" w:rsidP="00BA28F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0000 150</w:t>
            </w:r>
          </w:p>
        </w:tc>
        <w:tc>
          <w:tcPr>
            <w:tcW w:w="3808" w:type="dxa"/>
          </w:tcPr>
          <w:p w14:paraId="787A601E" w14:textId="77777777" w:rsidR="00BA28FE" w:rsidRPr="007C03A1" w:rsidRDefault="00BA28FE" w:rsidP="00BA28FE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51" w:type="dxa"/>
          </w:tcPr>
          <w:p w14:paraId="09C64B40" w14:textId="383403D5" w:rsidR="00BA28FE" w:rsidRPr="007C03A1" w:rsidRDefault="00514F43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50,490</w:t>
            </w:r>
          </w:p>
        </w:tc>
        <w:tc>
          <w:tcPr>
            <w:tcW w:w="1131" w:type="dxa"/>
          </w:tcPr>
          <w:p w14:paraId="17417C8B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46538D01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29,355</w:t>
            </w:r>
          </w:p>
        </w:tc>
      </w:tr>
      <w:tr w:rsidR="00BA28FE" w:rsidRPr="002D6931" w14:paraId="76339878" w14:textId="77777777" w:rsidTr="00BA28FE">
        <w:trPr>
          <w:trHeight w:val="905"/>
        </w:trPr>
        <w:tc>
          <w:tcPr>
            <w:tcW w:w="2405" w:type="dxa"/>
          </w:tcPr>
          <w:p w14:paraId="753EF0A0" w14:textId="77777777" w:rsidR="00514F43" w:rsidRPr="00514F43" w:rsidRDefault="00514F43" w:rsidP="00BA28F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4F43">
              <w:rPr>
                <w:rFonts w:ascii="PT Astra Serif" w:hAnsi="PT Astra Serif"/>
                <w:sz w:val="22"/>
                <w:szCs w:val="22"/>
              </w:rPr>
              <w:t>2 02 25599 00</w:t>
            </w:r>
          </w:p>
          <w:p w14:paraId="70EB849A" w14:textId="1DD45148" w:rsidR="00BA28FE" w:rsidRPr="007C03A1" w:rsidRDefault="00514F43" w:rsidP="00BA28F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14F43">
              <w:rPr>
                <w:rFonts w:ascii="PT Astra Serif" w:hAnsi="PT Astra Serif"/>
                <w:sz w:val="22"/>
                <w:szCs w:val="22"/>
              </w:rPr>
              <w:t xml:space="preserve"> 0000 150</w:t>
            </w:r>
          </w:p>
        </w:tc>
        <w:tc>
          <w:tcPr>
            <w:tcW w:w="3808" w:type="dxa"/>
          </w:tcPr>
          <w:p w14:paraId="164B0EBF" w14:textId="750442EA" w:rsidR="00BA28FE" w:rsidRPr="007C03A1" w:rsidRDefault="00514F43" w:rsidP="00BA28FE">
            <w:pPr>
              <w:pStyle w:val="a4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514F4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51" w:type="dxa"/>
          </w:tcPr>
          <w:p w14:paraId="5881602B" w14:textId="6A4F8B6E" w:rsidR="00BA28FE" w:rsidRPr="007C03A1" w:rsidRDefault="00514F43" w:rsidP="00BA28FE">
            <w:pPr>
              <w:pStyle w:val="a3"/>
              <w:spacing w:after="0"/>
              <w:jc w:val="center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i/>
                <w:sz w:val="22"/>
                <w:szCs w:val="22"/>
              </w:rPr>
              <w:t>50,490</w:t>
            </w:r>
          </w:p>
        </w:tc>
        <w:tc>
          <w:tcPr>
            <w:tcW w:w="1131" w:type="dxa"/>
          </w:tcPr>
          <w:p w14:paraId="765346F5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73D61013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i/>
                <w:sz w:val="22"/>
                <w:szCs w:val="22"/>
              </w:rPr>
              <w:t>0</w:t>
            </w:r>
          </w:p>
        </w:tc>
      </w:tr>
      <w:tr w:rsidR="00BA28FE" w:rsidRPr="002D6931" w14:paraId="09BF6FC2" w14:textId="77777777" w:rsidTr="00BA28FE">
        <w:trPr>
          <w:trHeight w:val="905"/>
        </w:trPr>
        <w:tc>
          <w:tcPr>
            <w:tcW w:w="2405" w:type="dxa"/>
          </w:tcPr>
          <w:p w14:paraId="346D1F44" w14:textId="6D292C41" w:rsidR="00BA28FE" w:rsidRPr="007C03A1" w:rsidRDefault="00BA28FE" w:rsidP="00BA28F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2 02 255</w:t>
            </w:r>
            <w:r w:rsidR="00514F43">
              <w:rPr>
                <w:rFonts w:ascii="PT Astra Serif" w:hAnsi="PT Astra Serif"/>
                <w:sz w:val="22"/>
                <w:szCs w:val="22"/>
              </w:rPr>
              <w:t>99</w:t>
            </w:r>
            <w:r w:rsidRPr="007C03A1">
              <w:rPr>
                <w:rFonts w:ascii="PT Astra Serif" w:hAnsi="PT Astra Serif"/>
                <w:sz w:val="22"/>
                <w:szCs w:val="22"/>
              </w:rPr>
              <w:t xml:space="preserve"> 10 </w:t>
            </w:r>
          </w:p>
          <w:p w14:paraId="59554E4A" w14:textId="77777777" w:rsidR="00BA28FE" w:rsidRPr="007C03A1" w:rsidRDefault="00BA28FE" w:rsidP="00BA28F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0000 150</w:t>
            </w:r>
          </w:p>
        </w:tc>
        <w:tc>
          <w:tcPr>
            <w:tcW w:w="3808" w:type="dxa"/>
          </w:tcPr>
          <w:p w14:paraId="38A95DE0" w14:textId="4A550B0D" w:rsidR="00BA28FE" w:rsidRPr="007C03A1" w:rsidRDefault="00514F43" w:rsidP="00BA28FE">
            <w:pPr>
              <w:pStyle w:val="a4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514F4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51" w:type="dxa"/>
          </w:tcPr>
          <w:p w14:paraId="548330EB" w14:textId="2BEBA519" w:rsidR="00BA28FE" w:rsidRPr="007C03A1" w:rsidRDefault="00514F43" w:rsidP="00BA28FE">
            <w:pPr>
              <w:pStyle w:val="a3"/>
              <w:spacing w:after="0"/>
              <w:jc w:val="center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50,490</w:t>
            </w:r>
          </w:p>
        </w:tc>
        <w:tc>
          <w:tcPr>
            <w:tcW w:w="1131" w:type="dxa"/>
          </w:tcPr>
          <w:p w14:paraId="47F87958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2253F3DF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0</w:t>
            </w:r>
          </w:p>
        </w:tc>
      </w:tr>
      <w:tr w:rsidR="00BA28FE" w:rsidRPr="002D6931" w14:paraId="2924EE54" w14:textId="77777777" w:rsidTr="00BA28FE">
        <w:trPr>
          <w:trHeight w:val="686"/>
        </w:trPr>
        <w:tc>
          <w:tcPr>
            <w:tcW w:w="2405" w:type="dxa"/>
          </w:tcPr>
          <w:p w14:paraId="102F0C5E" w14:textId="77777777" w:rsidR="00BA28FE" w:rsidRPr="007C03A1" w:rsidRDefault="00BA28FE" w:rsidP="00BA28FE">
            <w:pPr>
              <w:pStyle w:val="a4"/>
              <w:jc w:val="center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2 02 29999 00 </w:t>
            </w:r>
          </w:p>
          <w:p w14:paraId="77FA3009" w14:textId="77777777" w:rsidR="00BA28FE" w:rsidRPr="007C03A1" w:rsidRDefault="00BA28FE" w:rsidP="00BA28F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0000 150</w:t>
            </w:r>
          </w:p>
        </w:tc>
        <w:tc>
          <w:tcPr>
            <w:tcW w:w="3808" w:type="dxa"/>
          </w:tcPr>
          <w:p w14:paraId="5411CAD2" w14:textId="77777777" w:rsidR="00BA28FE" w:rsidRPr="007C03A1" w:rsidRDefault="00BA28FE" w:rsidP="00BA28FE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Прочие субсидии</w:t>
            </w:r>
          </w:p>
        </w:tc>
        <w:tc>
          <w:tcPr>
            <w:tcW w:w="1451" w:type="dxa"/>
          </w:tcPr>
          <w:p w14:paraId="499EB660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14:paraId="68C763C7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444BC081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29,355</w:t>
            </w:r>
          </w:p>
        </w:tc>
      </w:tr>
      <w:tr w:rsidR="00BA28FE" w:rsidRPr="002D6931" w14:paraId="5653048F" w14:textId="77777777" w:rsidTr="00BA28FE">
        <w:trPr>
          <w:trHeight w:val="697"/>
        </w:trPr>
        <w:tc>
          <w:tcPr>
            <w:tcW w:w="2405" w:type="dxa"/>
          </w:tcPr>
          <w:p w14:paraId="08D7E1B6" w14:textId="77777777" w:rsidR="00BA28FE" w:rsidRPr="007C03A1" w:rsidRDefault="00BA28FE" w:rsidP="00BA28FE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C03A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2 02 29999 10</w:t>
            </w:r>
          </w:p>
          <w:p w14:paraId="5CFACABF" w14:textId="77777777" w:rsidR="00BA28FE" w:rsidRPr="007C03A1" w:rsidRDefault="00BA28FE" w:rsidP="00BA28F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0000 150</w:t>
            </w:r>
          </w:p>
        </w:tc>
        <w:tc>
          <w:tcPr>
            <w:tcW w:w="3808" w:type="dxa"/>
          </w:tcPr>
          <w:p w14:paraId="1C40F41B" w14:textId="77777777" w:rsidR="00BA28FE" w:rsidRPr="007C03A1" w:rsidRDefault="00BA28FE" w:rsidP="00BA28FE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51" w:type="dxa"/>
          </w:tcPr>
          <w:p w14:paraId="02E166CF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14:paraId="1C31D31E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3E7CD70E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29,355</w:t>
            </w:r>
          </w:p>
        </w:tc>
      </w:tr>
      <w:tr w:rsidR="00BA28FE" w:rsidRPr="002D6931" w14:paraId="143F2116" w14:textId="77777777" w:rsidTr="00BA28FE">
        <w:tc>
          <w:tcPr>
            <w:tcW w:w="2405" w:type="dxa"/>
          </w:tcPr>
          <w:p w14:paraId="49E2BEEF" w14:textId="77777777" w:rsidR="00BA28FE" w:rsidRPr="007C03A1" w:rsidRDefault="00BA28FE" w:rsidP="00BA28F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2 02 30000 00             0000 150</w:t>
            </w:r>
          </w:p>
        </w:tc>
        <w:tc>
          <w:tcPr>
            <w:tcW w:w="3808" w:type="dxa"/>
          </w:tcPr>
          <w:p w14:paraId="1AC3C0A0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451" w:type="dxa"/>
          </w:tcPr>
          <w:p w14:paraId="62C17FE2" w14:textId="049A3533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</w:t>
            </w:r>
            <w:r w:rsidR="00C44C12">
              <w:rPr>
                <w:rFonts w:ascii="PT Astra Serif" w:hAnsi="PT Astra Serif"/>
                <w:b/>
                <w:i/>
                <w:sz w:val="22"/>
                <w:szCs w:val="22"/>
              </w:rPr>
              <w:t>67,696</w:t>
            </w:r>
          </w:p>
        </w:tc>
        <w:tc>
          <w:tcPr>
            <w:tcW w:w="1131" w:type="dxa"/>
          </w:tcPr>
          <w:p w14:paraId="3453DF10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41,012</w:t>
            </w:r>
          </w:p>
        </w:tc>
        <w:tc>
          <w:tcPr>
            <w:tcW w:w="1116" w:type="dxa"/>
          </w:tcPr>
          <w:p w14:paraId="10A13A1D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b/>
                <w:i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54,62</w:t>
            </w:r>
          </w:p>
        </w:tc>
      </w:tr>
      <w:tr w:rsidR="00BA28FE" w:rsidRPr="002D6931" w14:paraId="0E8A76A3" w14:textId="77777777" w:rsidTr="00BA28FE">
        <w:tc>
          <w:tcPr>
            <w:tcW w:w="2405" w:type="dxa"/>
          </w:tcPr>
          <w:p w14:paraId="54E50575" w14:textId="77777777" w:rsidR="00BA28FE" w:rsidRPr="007C03A1" w:rsidRDefault="00BA28FE" w:rsidP="00BA28F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2 02 30024 00   0000 150</w:t>
            </w:r>
          </w:p>
        </w:tc>
        <w:tc>
          <w:tcPr>
            <w:tcW w:w="3808" w:type="dxa"/>
          </w:tcPr>
          <w:p w14:paraId="710F49BE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51" w:type="dxa"/>
          </w:tcPr>
          <w:p w14:paraId="728D01F8" w14:textId="1E9A8B8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1131" w:type="dxa"/>
          </w:tcPr>
          <w:p w14:paraId="2691825A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1,152</w:t>
            </w:r>
          </w:p>
        </w:tc>
        <w:tc>
          <w:tcPr>
            <w:tcW w:w="1116" w:type="dxa"/>
          </w:tcPr>
          <w:p w14:paraId="374288E4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1,152</w:t>
            </w:r>
          </w:p>
        </w:tc>
      </w:tr>
      <w:tr w:rsidR="00BA28FE" w:rsidRPr="002D6931" w14:paraId="40DA09E5" w14:textId="77777777" w:rsidTr="00BA28FE">
        <w:tc>
          <w:tcPr>
            <w:tcW w:w="2405" w:type="dxa"/>
          </w:tcPr>
          <w:p w14:paraId="70F5FC97" w14:textId="77777777" w:rsidR="00BA28FE" w:rsidRPr="007C03A1" w:rsidRDefault="00BA28FE" w:rsidP="00BA28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2 02 30024 10      0000 150</w:t>
            </w:r>
          </w:p>
        </w:tc>
        <w:tc>
          <w:tcPr>
            <w:tcW w:w="3808" w:type="dxa"/>
          </w:tcPr>
          <w:p w14:paraId="27E82198" w14:textId="77777777" w:rsidR="00BA28FE" w:rsidRPr="007C03A1" w:rsidRDefault="00BA28FE" w:rsidP="00BA28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 xml:space="preserve">Субвенции бюджетам </w:t>
            </w:r>
            <w:proofErr w:type="gramStart"/>
            <w:r w:rsidRPr="007C03A1">
              <w:rPr>
                <w:rFonts w:ascii="PT Astra Serif" w:hAnsi="PT Astra Serif"/>
                <w:sz w:val="22"/>
                <w:szCs w:val="22"/>
              </w:rPr>
              <w:t>сельских  поселений</w:t>
            </w:r>
            <w:proofErr w:type="gramEnd"/>
            <w:r w:rsidRPr="007C03A1">
              <w:rPr>
                <w:rFonts w:ascii="PT Astra Serif" w:hAnsi="PT Astra Serif"/>
                <w:sz w:val="22"/>
                <w:szCs w:val="22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451" w:type="dxa"/>
          </w:tcPr>
          <w:p w14:paraId="0F5D9E10" w14:textId="29E77696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1" w:type="dxa"/>
          </w:tcPr>
          <w:p w14:paraId="15857720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1,152</w:t>
            </w:r>
          </w:p>
        </w:tc>
        <w:tc>
          <w:tcPr>
            <w:tcW w:w="1116" w:type="dxa"/>
          </w:tcPr>
          <w:p w14:paraId="3C37B9A7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1,152</w:t>
            </w:r>
          </w:p>
        </w:tc>
      </w:tr>
      <w:tr w:rsidR="00BA28FE" w:rsidRPr="002D6931" w14:paraId="71926A12" w14:textId="77777777" w:rsidTr="00BA28FE">
        <w:tc>
          <w:tcPr>
            <w:tcW w:w="2405" w:type="dxa"/>
          </w:tcPr>
          <w:p w14:paraId="07BA61F3" w14:textId="77777777" w:rsidR="00BA28FE" w:rsidRPr="007C03A1" w:rsidRDefault="00BA28FE" w:rsidP="00BA28F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2 02 35118 00       0000 150</w:t>
            </w:r>
          </w:p>
        </w:tc>
        <w:tc>
          <w:tcPr>
            <w:tcW w:w="3808" w:type="dxa"/>
          </w:tcPr>
          <w:p w14:paraId="144C4CE5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1" w:type="dxa"/>
          </w:tcPr>
          <w:p w14:paraId="4E2EA7B6" w14:textId="5F498463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</w:t>
            </w:r>
            <w:r w:rsidR="00C44C12">
              <w:rPr>
                <w:rFonts w:ascii="PT Astra Serif" w:hAnsi="PT Astra Serif"/>
                <w:i/>
                <w:sz w:val="22"/>
                <w:szCs w:val="22"/>
              </w:rPr>
              <w:t>67,696</w:t>
            </w:r>
          </w:p>
        </w:tc>
        <w:tc>
          <w:tcPr>
            <w:tcW w:w="1131" w:type="dxa"/>
          </w:tcPr>
          <w:p w14:paraId="6EE4C5A2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139,86</w:t>
            </w:r>
          </w:p>
        </w:tc>
        <w:tc>
          <w:tcPr>
            <w:tcW w:w="1116" w:type="dxa"/>
          </w:tcPr>
          <w:p w14:paraId="597ED3DB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153,468</w:t>
            </w:r>
          </w:p>
        </w:tc>
      </w:tr>
      <w:tr w:rsidR="00BA28FE" w:rsidRPr="002D6931" w14:paraId="37ECD3C1" w14:textId="77777777" w:rsidTr="00BA28FE">
        <w:trPr>
          <w:trHeight w:val="1251"/>
        </w:trPr>
        <w:tc>
          <w:tcPr>
            <w:tcW w:w="2405" w:type="dxa"/>
          </w:tcPr>
          <w:p w14:paraId="18FC3BDD" w14:textId="77777777" w:rsidR="00BA28FE" w:rsidRPr="007C03A1" w:rsidRDefault="00BA28FE" w:rsidP="00BA28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2 02 35118 10          0000 150</w:t>
            </w:r>
          </w:p>
        </w:tc>
        <w:tc>
          <w:tcPr>
            <w:tcW w:w="3808" w:type="dxa"/>
          </w:tcPr>
          <w:p w14:paraId="1F914290" w14:textId="77777777" w:rsidR="00BA28FE" w:rsidRPr="007C03A1" w:rsidRDefault="00BA28FE" w:rsidP="00BA28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1" w:type="dxa"/>
          </w:tcPr>
          <w:p w14:paraId="22B34769" w14:textId="075DE040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C44C12">
              <w:rPr>
                <w:rFonts w:ascii="PT Astra Serif" w:hAnsi="PT Astra Serif"/>
                <w:sz w:val="22"/>
                <w:szCs w:val="22"/>
              </w:rPr>
              <w:t>67</w:t>
            </w:r>
            <w:r>
              <w:rPr>
                <w:rFonts w:ascii="PT Astra Serif" w:hAnsi="PT Astra Serif"/>
                <w:sz w:val="22"/>
                <w:szCs w:val="22"/>
              </w:rPr>
              <w:t>,696</w:t>
            </w:r>
          </w:p>
        </w:tc>
        <w:tc>
          <w:tcPr>
            <w:tcW w:w="1131" w:type="dxa"/>
          </w:tcPr>
          <w:p w14:paraId="52C74A5B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139,86</w:t>
            </w:r>
          </w:p>
        </w:tc>
        <w:tc>
          <w:tcPr>
            <w:tcW w:w="1116" w:type="dxa"/>
          </w:tcPr>
          <w:p w14:paraId="427C5C46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153,468</w:t>
            </w:r>
          </w:p>
        </w:tc>
      </w:tr>
      <w:tr w:rsidR="00BA28FE" w:rsidRPr="002D6931" w14:paraId="35484BF7" w14:textId="77777777" w:rsidTr="00BA28FE">
        <w:trPr>
          <w:trHeight w:val="770"/>
        </w:trPr>
        <w:tc>
          <w:tcPr>
            <w:tcW w:w="2405" w:type="dxa"/>
          </w:tcPr>
          <w:p w14:paraId="1384634A" w14:textId="77777777" w:rsidR="00BA28FE" w:rsidRPr="007C03A1" w:rsidRDefault="00BA28FE" w:rsidP="00BA28F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2 02 40000 00    0000 150</w:t>
            </w:r>
          </w:p>
        </w:tc>
        <w:tc>
          <w:tcPr>
            <w:tcW w:w="3808" w:type="dxa"/>
          </w:tcPr>
          <w:p w14:paraId="58E1CEFF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51" w:type="dxa"/>
          </w:tcPr>
          <w:p w14:paraId="69CEE08E" w14:textId="4DB0DEB7" w:rsidR="00BA28FE" w:rsidRPr="007C03A1" w:rsidRDefault="00F80254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2042,585</w:t>
            </w:r>
          </w:p>
        </w:tc>
        <w:tc>
          <w:tcPr>
            <w:tcW w:w="1131" w:type="dxa"/>
          </w:tcPr>
          <w:p w14:paraId="40899236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165,540</w:t>
            </w:r>
          </w:p>
        </w:tc>
        <w:tc>
          <w:tcPr>
            <w:tcW w:w="1116" w:type="dxa"/>
          </w:tcPr>
          <w:p w14:paraId="78BAE74C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165,540</w:t>
            </w:r>
          </w:p>
        </w:tc>
      </w:tr>
      <w:tr w:rsidR="00BA28FE" w:rsidRPr="002D6931" w14:paraId="554D7798" w14:textId="77777777" w:rsidTr="00BA28FE">
        <w:tc>
          <w:tcPr>
            <w:tcW w:w="2405" w:type="dxa"/>
          </w:tcPr>
          <w:p w14:paraId="3197183A" w14:textId="77777777" w:rsidR="00BA28FE" w:rsidRPr="007C03A1" w:rsidRDefault="00BA28FE" w:rsidP="00BA28F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i/>
                <w:sz w:val="22"/>
                <w:szCs w:val="22"/>
              </w:rPr>
              <w:t>2 02 40014 00    0000 150</w:t>
            </w:r>
          </w:p>
        </w:tc>
        <w:tc>
          <w:tcPr>
            <w:tcW w:w="3808" w:type="dxa"/>
          </w:tcPr>
          <w:p w14:paraId="0C892637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1" w:type="dxa"/>
          </w:tcPr>
          <w:p w14:paraId="048BC7DA" w14:textId="3C703F73" w:rsidR="00BA28FE" w:rsidRPr="007C03A1" w:rsidRDefault="001418C5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551,3</w:t>
            </w:r>
          </w:p>
        </w:tc>
        <w:tc>
          <w:tcPr>
            <w:tcW w:w="1131" w:type="dxa"/>
          </w:tcPr>
          <w:p w14:paraId="017EAEB2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120,0</w:t>
            </w:r>
          </w:p>
        </w:tc>
        <w:tc>
          <w:tcPr>
            <w:tcW w:w="1116" w:type="dxa"/>
          </w:tcPr>
          <w:p w14:paraId="7400947D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120,0</w:t>
            </w:r>
          </w:p>
        </w:tc>
      </w:tr>
      <w:tr w:rsidR="00BA28FE" w:rsidRPr="002D6931" w14:paraId="7C7CFDA4" w14:textId="77777777" w:rsidTr="00BA28FE">
        <w:tc>
          <w:tcPr>
            <w:tcW w:w="2405" w:type="dxa"/>
          </w:tcPr>
          <w:p w14:paraId="17F1F516" w14:textId="77777777" w:rsidR="00BA28FE" w:rsidRPr="007C03A1" w:rsidRDefault="00BA28FE" w:rsidP="00BA28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>2 02 40014 10        0000 150</w:t>
            </w:r>
          </w:p>
        </w:tc>
        <w:tc>
          <w:tcPr>
            <w:tcW w:w="3808" w:type="dxa"/>
          </w:tcPr>
          <w:p w14:paraId="385411ED" w14:textId="77777777" w:rsidR="00BA28FE" w:rsidRPr="007C03A1" w:rsidRDefault="00BA28FE" w:rsidP="00BA28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C03A1">
              <w:rPr>
                <w:rFonts w:ascii="PT Astra Serif" w:hAnsi="PT Astra Serif"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7C03A1">
              <w:rPr>
                <w:rFonts w:ascii="PT Astra Serif" w:hAnsi="PT Astra Serif"/>
                <w:sz w:val="22"/>
                <w:szCs w:val="22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451" w:type="dxa"/>
          </w:tcPr>
          <w:p w14:paraId="0C408F23" w14:textId="06384323" w:rsidR="00BA28FE" w:rsidRPr="007C03A1" w:rsidRDefault="001418C5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551,3</w:t>
            </w:r>
          </w:p>
        </w:tc>
        <w:tc>
          <w:tcPr>
            <w:tcW w:w="1131" w:type="dxa"/>
          </w:tcPr>
          <w:p w14:paraId="23BFE39F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120,0</w:t>
            </w:r>
          </w:p>
        </w:tc>
        <w:tc>
          <w:tcPr>
            <w:tcW w:w="1116" w:type="dxa"/>
          </w:tcPr>
          <w:p w14:paraId="138BFD31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C03A1">
              <w:rPr>
                <w:rFonts w:ascii="PT Astra Serif" w:hAnsi="PT Astra Serif"/>
                <w:i/>
                <w:sz w:val="22"/>
                <w:szCs w:val="22"/>
              </w:rPr>
              <w:t>120,0</w:t>
            </w:r>
          </w:p>
        </w:tc>
      </w:tr>
      <w:tr w:rsidR="00BA28FE" w:rsidRPr="002D6931" w14:paraId="77263DDA" w14:textId="77777777" w:rsidTr="00BA28FE">
        <w:tc>
          <w:tcPr>
            <w:tcW w:w="2405" w:type="dxa"/>
          </w:tcPr>
          <w:p w14:paraId="621B694C" w14:textId="77777777" w:rsidR="00BA28FE" w:rsidRPr="007C03A1" w:rsidRDefault="00BA28FE" w:rsidP="00BA28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2 02 49999 00 0000 150</w:t>
            </w:r>
          </w:p>
        </w:tc>
        <w:tc>
          <w:tcPr>
            <w:tcW w:w="3808" w:type="dxa"/>
          </w:tcPr>
          <w:p w14:paraId="50A37807" w14:textId="77777777" w:rsidR="00BA28FE" w:rsidRPr="007C03A1" w:rsidRDefault="00BA28FE" w:rsidP="00BA28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51" w:type="dxa"/>
          </w:tcPr>
          <w:p w14:paraId="2A408234" w14:textId="346A6C0B" w:rsidR="00BA28FE" w:rsidRPr="007C03A1" w:rsidRDefault="00F80254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1491,285</w:t>
            </w:r>
          </w:p>
        </w:tc>
        <w:tc>
          <w:tcPr>
            <w:tcW w:w="1131" w:type="dxa"/>
          </w:tcPr>
          <w:p w14:paraId="07CFE0AE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116" w:type="dxa"/>
          </w:tcPr>
          <w:p w14:paraId="4CEB3A3E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</w:tr>
      <w:tr w:rsidR="00BA28FE" w:rsidRPr="002D6931" w14:paraId="566A8575" w14:textId="77777777" w:rsidTr="00BA28FE">
        <w:tc>
          <w:tcPr>
            <w:tcW w:w="2405" w:type="dxa"/>
          </w:tcPr>
          <w:p w14:paraId="111FD287" w14:textId="77777777" w:rsidR="00BA28FE" w:rsidRPr="007C03A1" w:rsidRDefault="00BA28FE" w:rsidP="00BA28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2 02 49999 10 0000 150</w:t>
            </w:r>
          </w:p>
        </w:tc>
        <w:tc>
          <w:tcPr>
            <w:tcW w:w="3808" w:type="dxa"/>
          </w:tcPr>
          <w:p w14:paraId="0CDC421D" w14:textId="77777777" w:rsidR="00BA28FE" w:rsidRPr="007C03A1" w:rsidRDefault="00BA28FE" w:rsidP="00BA28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1" w:type="dxa"/>
          </w:tcPr>
          <w:p w14:paraId="78E1076E" w14:textId="6ED5FD34" w:rsidR="00BA28FE" w:rsidRPr="007C03A1" w:rsidRDefault="00F80254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1491,285</w:t>
            </w:r>
          </w:p>
        </w:tc>
        <w:tc>
          <w:tcPr>
            <w:tcW w:w="1131" w:type="dxa"/>
          </w:tcPr>
          <w:p w14:paraId="6BE7104D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116" w:type="dxa"/>
          </w:tcPr>
          <w:p w14:paraId="1A69583B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</w:tr>
      <w:tr w:rsidR="00BA28FE" w:rsidRPr="002D6931" w14:paraId="2E688620" w14:textId="77777777" w:rsidTr="00BA28FE">
        <w:trPr>
          <w:trHeight w:val="339"/>
        </w:trPr>
        <w:tc>
          <w:tcPr>
            <w:tcW w:w="2405" w:type="dxa"/>
          </w:tcPr>
          <w:p w14:paraId="4F8EB1EB" w14:textId="77777777" w:rsidR="00BA28FE" w:rsidRPr="007C03A1" w:rsidRDefault="00BA28FE" w:rsidP="00BA28FE">
            <w:pPr>
              <w:jc w:val="center"/>
              <w:rPr>
                <w:rFonts w:ascii="PT Astra Serif" w:eastAsia="Calibri" w:hAnsi="PT Astra Serif"/>
                <w:i/>
                <w:color w:val="FF0000"/>
                <w:sz w:val="22"/>
                <w:szCs w:val="22"/>
              </w:rPr>
            </w:pPr>
          </w:p>
        </w:tc>
        <w:tc>
          <w:tcPr>
            <w:tcW w:w="3808" w:type="dxa"/>
          </w:tcPr>
          <w:p w14:paraId="304C6B19" w14:textId="77777777" w:rsidR="00BA28FE" w:rsidRPr="007C03A1" w:rsidRDefault="00BA28FE" w:rsidP="00BA28F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C03A1">
              <w:rPr>
                <w:rFonts w:ascii="PT Astra Serif" w:eastAsia="Calibri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51" w:type="dxa"/>
          </w:tcPr>
          <w:p w14:paraId="7EB5790B" w14:textId="7C2CD69F" w:rsidR="00BA28FE" w:rsidRPr="007C03A1" w:rsidRDefault="00F80254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6527,371</w:t>
            </w:r>
          </w:p>
        </w:tc>
        <w:tc>
          <w:tcPr>
            <w:tcW w:w="1131" w:type="dxa"/>
          </w:tcPr>
          <w:p w14:paraId="12F18878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4413,507</w:t>
            </w:r>
          </w:p>
        </w:tc>
        <w:tc>
          <w:tcPr>
            <w:tcW w:w="1116" w:type="dxa"/>
          </w:tcPr>
          <w:p w14:paraId="570D259B" w14:textId="77777777" w:rsidR="00BA28FE" w:rsidRPr="007C03A1" w:rsidRDefault="00BA28FE" w:rsidP="00BA28F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4586,370</w:t>
            </w:r>
          </w:p>
        </w:tc>
      </w:tr>
    </w:tbl>
    <w:p w14:paraId="7AEE32CB" w14:textId="77777777" w:rsidR="00BA28FE" w:rsidRDefault="00BA28FE" w:rsidP="00BA28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                                                 </w:t>
      </w:r>
      <w:r>
        <w:rPr>
          <w:rFonts w:ascii="PT Astra Serif" w:hAnsi="PT Astra Serif"/>
          <w:sz w:val="28"/>
          <w:szCs w:val="28"/>
        </w:rPr>
        <w:t>_____________________.»</w:t>
      </w:r>
    </w:p>
    <w:p w14:paraId="1F1F864A" w14:textId="77777777" w:rsidR="00BA28FE" w:rsidRDefault="00BA28FE" w:rsidP="00BA28FE">
      <w:pPr>
        <w:ind w:firstLine="567"/>
        <w:jc w:val="both"/>
        <w:rPr>
          <w:rFonts w:ascii="PT Astra Serif" w:hAnsi="PT Astra Serif"/>
        </w:rPr>
      </w:pPr>
    </w:p>
    <w:p w14:paraId="5DD8E4D7" w14:textId="1EC56D5E" w:rsidR="00F82A42" w:rsidRPr="00891698" w:rsidRDefault="00BA28FE" w:rsidP="00514F4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1.3.  </w:t>
      </w:r>
      <w:r w:rsidR="00DC4C8E" w:rsidRPr="000B1376">
        <w:rPr>
          <w:rFonts w:ascii="PT Astra Serif" w:hAnsi="PT Astra Serif"/>
        </w:rPr>
        <w:t xml:space="preserve">Приложение </w:t>
      </w:r>
      <w:r w:rsidR="00F82A42">
        <w:rPr>
          <w:rFonts w:ascii="PT Astra Serif" w:hAnsi="PT Astra Serif"/>
        </w:rPr>
        <w:t>5</w:t>
      </w:r>
      <w:r w:rsidR="00DC4C8E" w:rsidRPr="000B1376">
        <w:rPr>
          <w:rFonts w:ascii="PT Astra Serif" w:hAnsi="PT Astra Serif"/>
        </w:rPr>
        <w:t xml:space="preserve"> изложить в следующей </w:t>
      </w:r>
      <w:proofErr w:type="gramStart"/>
      <w:r w:rsidR="00DC4C8E" w:rsidRPr="000B1376">
        <w:rPr>
          <w:rFonts w:ascii="PT Astra Serif" w:hAnsi="PT Astra Serif"/>
        </w:rPr>
        <w:t>редакции :</w:t>
      </w:r>
      <w:proofErr w:type="gramEnd"/>
    </w:p>
    <w:p w14:paraId="186D12CD" w14:textId="77777777" w:rsidR="00F82A42" w:rsidRDefault="00F82A42" w:rsidP="00F82A42">
      <w:pPr>
        <w:jc w:val="both"/>
        <w:rPr>
          <w:rFonts w:ascii="PT Astra Serif" w:hAnsi="PT Astra Serif"/>
          <w:sz w:val="20"/>
          <w:szCs w:val="20"/>
        </w:rPr>
      </w:pPr>
    </w:p>
    <w:p w14:paraId="203880A5" w14:textId="0E87BAA5" w:rsidR="00F82A42" w:rsidRPr="00F82A42" w:rsidRDefault="00F82A42" w:rsidP="00F82A42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  <w:r w:rsidR="00514F43">
        <w:rPr>
          <w:rFonts w:ascii="PT Astra Serif" w:hAnsi="PT Astra Serif"/>
        </w:rPr>
        <w:t>«</w:t>
      </w:r>
      <w:r w:rsidRPr="00F82A42">
        <w:rPr>
          <w:rFonts w:ascii="PT Astra Serif" w:hAnsi="PT Astra Serif"/>
          <w:sz w:val="20"/>
          <w:szCs w:val="20"/>
        </w:rPr>
        <w:t>Приложение  №5</w:t>
      </w:r>
    </w:p>
    <w:p w14:paraId="32AC016D" w14:textId="77777777" w:rsidR="00F82A42" w:rsidRPr="00F82A42" w:rsidRDefault="00F82A42" w:rsidP="00F82A42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</w:t>
      </w:r>
      <w:proofErr w:type="gramStart"/>
      <w:r w:rsidRPr="00F82A42">
        <w:rPr>
          <w:rFonts w:ascii="PT Astra Serif" w:hAnsi="PT Astra Serif"/>
          <w:bCs/>
          <w:snapToGrid w:val="0"/>
          <w:sz w:val="20"/>
          <w:szCs w:val="20"/>
        </w:rPr>
        <w:t>к  решению</w:t>
      </w:r>
      <w:proofErr w:type="gramEnd"/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Совета депутатов </w:t>
      </w:r>
    </w:p>
    <w:p w14:paraId="0BBF7104" w14:textId="77777777" w:rsidR="00F82A42" w:rsidRPr="00F82A42" w:rsidRDefault="00F82A42" w:rsidP="00F82A42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муниципального образования </w:t>
      </w:r>
    </w:p>
    <w:p w14:paraId="4A5F65B1" w14:textId="77777777" w:rsidR="00F82A42" w:rsidRPr="00F82A42" w:rsidRDefault="00F82A42" w:rsidP="00F82A42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Дмитриевское сельское поселение</w:t>
      </w:r>
    </w:p>
    <w:p w14:paraId="48CD1CD4" w14:textId="77777777" w:rsidR="00F82A42" w:rsidRPr="00F82A42" w:rsidRDefault="00F82A42" w:rsidP="00F82A42">
      <w:pPr>
        <w:jc w:val="right"/>
        <w:rPr>
          <w:rFonts w:ascii="PT Astra Serif" w:hAnsi="PT Astra Serif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Радищевского района Ульяновской области </w:t>
      </w:r>
    </w:p>
    <w:p w14:paraId="7FD7CF92" w14:textId="04EEDEDE" w:rsidR="00F82A42" w:rsidRPr="00F82A42" w:rsidRDefault="00F82A42" w:rsidP="00F82A42">
      <w:pPr>
        <w:ind w:right="-420"/>
        <w:rPr>
          <w:rFonts w:ascii="PT Astra Serif" w:hAnsi="PT Astra Serif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</w:t>
      </w:r>
      <w:r w:rsidRPr="00F82A42">
        <w:rPr>
          <w:rFonts w:ascii="PT Astra Serif" w:hAnsi="PT Astra Serif"/>
          <w:bCs/>
          <w:snapToGrid w:val="0"/>
          <w:sz w:val="20"/>
          <w:szCs w:val="20"/>
        </w:rPr>
        <w:t>от 14 декабря 2023 года № 4/29</w:t>
      </w:r>
      <w:r w:rsidRPr="00F82A42">
        <w:rPr>
          <w:rFonts w:ascii="PT Astra Serif" w:hAnsi="PT Astra Serif"/>
          <w:sz w:val="20"/>
          <w:szCs w:val="20"/>
        </w:rPr>
        <w:t xml:space="preserve">                                                                 </w:t>
      </w: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F82A42" w:rsidRPr="00DA2355" w14:paraId="743D941E" w14:textId="77777777" w:rsidTr="00F82A42">
        <w:trPr>
          <w:trHeight w:val="1185"/>
        </w:trPr>
        <w:tc>
          <w:tcPr>
            <w:tcW w:w="99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431D16" w14:textId="77777777" w:rsidR="00F82A42" w:rsidRPr="00F82A42" w:rsidRDefault="00F82A42" w:rsidP="00F82A4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Распределение бюджетных </w:t>
            </w:r>
            <w:proofErr w:type="gramStart"/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>ассигнований  бюджета</w:t>
            </w:r>
            <w:proofErr w:type="gramEnd"/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14:paraId="4ABF9102" w14:textId="77777777" w:rsidR="00F82A42" w:rsidRPr="00F82A42" w:rsidRDefault="00F82A42" w:rsidP="00F82A4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муниципального образования Дмитриевское сельское поселение </w:t>
            </w:r>
          </w:p>
          <w:p w14:paraId="322AE686" w14:textId="77777777" w:rsidR="00F82A42" w:rsidRPr="00F82A42" w:rsidRDefault="00F82A42" w:rsidP="00F82A4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Радищевского района Ульяновской области по разделам, подразделам, целевым статьям (программным и непрограммным направлениям деятельности), </w:t>
            </w:r>
            <w:proofErr w:type="gramStart"/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>группам  видов</w:t>
            </w:r>
            <w:proofErr w:type="gramEnd"/>
            <w:r w:rsidRPr="00F82A4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расходов классификации расходов бюджетов  на 2024 год</w:t>
            </w:r>
            <w:r w:rsidRPr="00F82A42">
              <w:rPr>
                <w:rFonts w:ascii="PT Astra Serif" w:hAnsi="PT Astra Serif"/>
                <w:b/>
                <w:snapToGrid w:val="0"/>
                <w:sz w:val="22"/>
                <w:szCs w:val="22"/>
              </w:rPr>
              <w:t xml:space="preserve"> и плановый период 2025 и 2026 годов</w:t>
            </w:r>
          </w:p>
          <w:p w14:paraId="016C5D10" w14:textId="77777777" w:rsidR="00F82A42" w:rsidRPr="00F82A42" w:rsidRDefault="00F82A42" w:rsidP="00F82A42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  <w:tbl>
            <w:tblPr>
              <w:tblW w:w="9708" w:type="dxa"/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482"/>
              <w:gridCol w:w="536"/>
              <w:gridCol w:w="1233"/>
              <w:gridCol w:w="622"/>
              <w:gridCol w:w="1103"/>
              <w:gridCol w:w="1103"/>
              <w:gridCol w:w="1103"/>
            </w:tblGrid>
            <w:tr w:rsidR="00F82A42" w:rsidRPr="00F82A42" w14:paraId="331E3ADE" w14:textId="77777777" w:rsidTr="00F82A42">
              <w:trPr>
                <w:trHeight w:hRule="exact" w:val="360"/>
                <w:tblHeader/>
              </w:trPr>
              <w:tc>
                <w:tcPr>
                  <w:tcW w:w="3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AE8BC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Наименование</w:t>
                  </w:r>
                </w:p>
                <w:p w14:paraId="2FFF376F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E7912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7A4A1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3AB19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F7CC9B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106C9" w14:textId="29DC868B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Сумма, тыс. руб.</w:t>
                  </w:r>
                </w:p>
              </w:tc>
            </w:tr>
            <w:tr w:rsidR="00F82A42" w:rsidRPr="00F82A42" w14:paraId="3D9C3108" w14:textId="77777777" w:rsidTr="00F82A42">
              <w:trPr>
                <w:trHeight w:val="288"/>
                <w:tblHeader/>
              </w:trPr>
              <w:tc>
                <w:tcPr>
                  <w:tcW w:w="3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51511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5EC6B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0B840A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D52BD4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F46B3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7FCF9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09BEC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2A80CF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2026</w:t>
                  </w:r>
                </w:p>
              </w:tc>
            </w:tr>
            <w:tr w:rsidR="00F82A42" w:rsidRPr="00F82A42" w14:paraId="31A840A8" w14:textId="77777777" w:rsidTr="00F82A42">
              <w:trPr>
                <w:trHeight w:hRule="exact" w:val="5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1E3B6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5994DC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08A4D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B65F4C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72D0B5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D9162" w14:textId="04403F58" w:rsidR="00F82A42" w:rsidRPr="00F82A42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4822,790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F5071" w14:textId="60400A0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3</w:t>
                  </w:r>
                  <w:r w:rsidR="004A2ED5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534,392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3DD1D8" w14:textId="0888110A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3</w:t>
                  </w:r>
                  <w:r w:rsidR="004A2ED5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616,592</w:t>
                  </w:r>
                </w:p>
              </w:tc>
            </w:tr>
            <w:tr w:rsidR="00F82A42" w:rsidRPr="00F82A42" w14:paraId="01FC97BE" w14:textId="77777777" w:rsidTr="00F82A4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C54A2B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BB24FF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70827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09EE0" w14:textId="069A5376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 xml:space="preserve">60 0 00 </w:t>
                  </w:r>
                  <w:r w:rsidR="00152C97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</w:t>
                  </w: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EBE7FD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FD569" w14:textId="4427C47E" w:rsidR="00F82A42" w:rsidRPr="00F82A42" w:rsidRDefault="00D970A6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2650,045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B0AC4" w14:textId="77777777" w:rsidR="00F82A42" w:rsidRPr="00F82A42" w:rsidRDefault="00F82A42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1101,8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78D127" w14:textId="106F387E" w:rsidR="00F82A42" w:rsidRPr="00F82A42" w:rsidRDefault="00F3708F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1140,1</w:t>
                  </w:r>
                </w:p>
              </w:tc>
            </w:tr>
            <w:tr w:rsidR="00152C97" w:rsidRPr="00F82A42" w14:paraId="31111DF5" w14:textId="77777777" w:rsidTr="00152C97">
              <w:trPr>
                <w:trHeight w:hRule="exact" w:val="80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560DF1" w14:textId="7E55BBE8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Мероприятия в рамках н</w:t>
                  </w: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епрограммн</w:t>
                  </w: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61C00D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1199FA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CCAD5" w14:textId="041EBB44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 xml:space="preserve">60 0 00 </w:t>
                  </w:r>
                  <w:r>
                    <w:rPr>
                      <w:rFonts w:ascii="PT Astra Serif" w:hAnsi="PT Astra Serif"/>
                      <w:sz w:val="22"/>
                      <w:szCs w:val="22"/>
                    </w:rPr>
                    <w:t>0</w:t>
                  </w: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0E445E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18EB6" w14:textId="358C2FAD" w:rsidR="00152C97" w:rsidRPr="00F82A42" w:rsidRDefault="00D970A6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2650,045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C974F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1101,8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359E91" w14:textId="38886268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</w:t>
                  </w: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140,1</w:t>
                  </w:r>
                </w:p>
              </w:tc>
            </w:tr>
            <w:tr w:rsidR="00152C97" w:rsidRPr="00F82A42" w14:paraId="7A19544E" w14:textId="77777777" w:rsidTr="00F82A42">
              <w:trPr>
                <w:trHeight w:val="9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B70E73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функций  государственных</w:t>
                  </w:r>
                  <w:proofErr w:type="gramEnd"/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B258CD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05703C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AF9DBE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4343BD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A689B" w14:textId="27A5EA1E" w:rsidR="00152C97" w:rsidRPr="00F82A42" w:rsidRDefault="00D970A6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2650,045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BA59A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1101,8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6CCDA0" w14:textId="3EE172EA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</w:t>
                  </w: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140,1</w:t>
                  </w:r>
                </w:p>
              </w:tc>
            </w:tr>
            <w:tr w:rsidR="00152C97" w:rsidRPr="00F82A42" w14:paraId="132CD7F3" w14:textId="77777777" w:rsidTr="00F82A42">
              <w:trPr>
                <w:trHeight w:val="3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C424BB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C1DF17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8684C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5F783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53681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8CB82" w14:textId="6FE4E7B5" w:rsidR="00152C97" w:rsidRPr="0030148A" w:rsidRDefault="000F0BED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30148A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</w:t>
                  </w:r>
                  <w:r w:rsidR="0030148A" w:rsidRPr="0030148A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43,2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3E921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444,6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538BF4" w14:textId="15BEAA71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462,5</w:t>
                  </w:r>
                </w:p>
              </w:tc>
            </w:tr>
            <w:tr w:rsidR="00152C97" w:rsidRPr="00F82A42" w14:paraId="5D2DB6C1" w14:textId="77777777" w:rsidTr="00F82A42">
              <w:trPr>
                <w:trHeight w:val="176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65439E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  <w:p w14:paraId="59DFE308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15938D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CA8CC5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8747D8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C00FC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1EA362" w14:textId="2A24D6E4" w:rsidR="00152C97" w:rsidRPr="0030148A" w:rsidRDefault="000F0BED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0148A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</w:t>
                  </w:r>
                  <w:r w:rsidR="0030148A" w:rsidRPr="0030148A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29,1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16EA64B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444,6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EE4DDB" w14:textId="6E39A53F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462,5</w:t>
                  </w:r>
                </w:p>
              </w:tc>
            </w:tr>
            <w:tr w:rsidR="00152C97" w:rsidRPr="00F82A42" w14:paraId="2B40DAF5" w14:textId="77777777" w:rsidTr="00F82A42">
              <w:trPr>
                <w:trHeight w:val="68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8EF0B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87462C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BE345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AAD60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8A1784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B4DC0C" w14:textId="4FD46845" w:rsidR="00152C97" w:rsidRPr="0030148A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0148A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12,</w:t>
                  </w:r>
                  <w:r w:rsidR="00E521C4" w:rsidRPr="0030148A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6AA1EE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D3250A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152C97" w:rsidRPr="00F82A42" w14:paraId="6C743627" w14:textId="77777777" w:rsidTr="00F82A42">
              <w:trPr>
                <w:trHeight w:val="68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CB92D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8DAD3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EFA4A6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8C3F89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E2C54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A7903E" w14:textId="77777777" w:rsidR="00152C97" w:rsidRPr="0030148A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0148A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A5592F0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F2B0C5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152C97" w:rsidRPr="00F82A42" w14:paraId="683E5B3D" w14:textId="77777777" w:rsidTr="00F82A42">
              <w:trPr>
                <w:trHeight w:val="4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E6609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Глава Администрации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AD4873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C1542B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C6E126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B81505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B2CB8" w14:textId="6F7C5470" w:rsidR="00152C97" w:rsidRPr="0030148A" w:rsidRDefault="0030148A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30148A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660,1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F68C1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657,2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22B31D" w14:textId="23C86393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677,6</w:t>
                  </w:r>
                </w:p>
              </w:tc>
            </w:tr>
            <w:tr w:rsidR="00152C97" w:rsidRPr="00F82A42" w14:paraId="28A8A5DF" w14:textId="77777777" w:rsidTr="00F82A4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F2F18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FE6FD5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14F621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3308DC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E7CB98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7A60BC" w14:textId="14CA8463" w:rsidR="00152C97" w:rsidRPr="0030148A" w:rsidRDefault="0030148A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0148A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660,1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DDCFF4" w14:textId="77777777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657,2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7FC4AC" w14:textId="30E6248D" w:rsidR="00152C97" w:rsidRPr="00F82A42" w:rsidRDefault="00152C97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677,6</w:t>
                  </w:r>
                </w:p>
              </w:tc>
            </w:tr>
            <w:tr w:rsidR="006A09E0" w:rsidRPr="00F82A42" w14:paraId="1E0CAA9D" w14:textId="77777777" w:rsidTr="00F82A4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D3BC0" w14:textId="37A0ACE7" w:rsidR="006A09E0" w:rsidRPr="006A09E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A09E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6A09E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функций  государственных</w:t>
                  </w:r>
                  <w:proofErr w:type="gramEnd"/>
                  <w:r w:rsidRPr="006A09E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A145C" w14:textId="70E07221" w:rsidR="006A09E0" w:rsidRPr="006A09E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8BDE91" w14:textId="3E9B52D4" w:rsidR="006A09E0" w:rsidRPr="006A09E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E60B9E" w14:textId="77777777" w:rsidR="006A09E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60000</w:t>
                  </w:r>
                </w:p>
                <w:p w14:paraId="33E65604" w14:textId="2EC6B1F2" w:rsidR="006A09E0" w:rsidRPr="006A09E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7E9C50" w14:textId="77777777" w:rsidR="006A09E0" w:rsidRPr="006A09E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23F8021" w14:textId="22A59B66" w:rsidR="006A09E0" w:rsidRPr="006A09E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9234E60" w14:textId="46475486" w:rsidR="006A09E0" w:rsidRPr="006A09E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82914B" w14:textId="3982628F" w:rsidR="006A09E0" w:rsidRPr="006A09E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6A09E0" w:rsidRPr="00F82A42" w14:paraId="6360FD47" w14:textId="77777777" w:rsidTr="00F82A4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4D91C8" w14:textId="62C8AD93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DE63C5" w14:textId="15718D9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A66CA9" w14:textId="17341EB0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9DAC8" w14:textId="77777777" w:rsidR="006A09E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60000</w:t>
                  </w:r>
                </w:p>
                <w:p w14:paraId="05A35F0C" w14:textId="6335F47F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2060E" w14:textId="3634E9BB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22F37DB" w14:textId="03457EFF" w:rsidR="006A09E0" w:rsidRPr="0030148A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7E8E32" w14:textId="1C25A241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21F280" w14:textId="6ACE5DA1" w:rsidR="006A09E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213580" w:rsidRPr="00F82A42" w14:paraId="6154AE31" w14:textId="77777777" w:rsidTr="00F82A4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5F24B" w14:textId="2BF101CF" w:rsidR="00213580" w:rsidRPr="00F82A42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Мероприятия, направленные на предотв</w:t>
                  </w:r>
                  <w:r>
                    <w:rPr>
                      <w:rFonts w:ascii="PT Astra Serif" w:hAnsi="PT Astra Serif"/>
                      <w:sz w:val="22"/>
                      <w:szCs w:val="22"/>
                    </w:rPr>
                    <w:t xml:space="preserve">ращение распространения новой </w:t>
                  </w:r>
                  <w:proofErr w:type="spellStart"/>
                  <w:r>
                    <w:rPr>
                      <w:rFonts w:ascii="PT Astra Serif" w:hAnsi="PT Astra Serif"/>
                      <w:sz w:val="22"/>
                      <w:szCs w:val="22"/>
                    </w:rPr>
                    <w:t>корона</w:t>
                  </w: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инфекции на территории муниципального образования Дмитриевское сельское поселение, а также на диагностику, лечение и снижение смертности населения района от заболевания, вызванного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инфекцией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9CF6BF" w14:textId="27127FB5" w:rsidR="00213580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B2CC82" w14:textId="7B63E1DB" w:rsidR="00213580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2C4737" w14:textId="77777777" w:rsidR="00213580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33000</w:t>
                  </w:r>
                </w:p>
                <w:p w14:paraId="445C903C" w14:textId="77F41610" w:rsidR="00D970A6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163520" w14:textId="77777777" w:rsidR="00213580" w:rsidRDefault="0021358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500D29C" w14:textId="374862D0" w:rsidR="00213580" w:rsidRDefault="00D970A6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1445,745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9C772D" w14:textId="77777777" w:rsidR="00213580" w:rsidRDefault="0021358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94BE48" w14:textId="77777777" w:rsidR="00213580" w:rsidRDefault="0021358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213580" w:rsidRPr="00F82A42" w14:paraId="6AA5E600" w14:textId="77777777" w:rsidTr="00F82A4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AE78CF" w14:textId="1063E9E5" w:rsidR="00213580" w:rsidRPr="00D970A6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D970A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Резервный фонд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5D89C5" w14:textId="71F8AC5F" w:rsidR="00213580" w:rsidRPr="00D970A6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D970A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B2BFA" w14:textId="64C5E685" w:rsidR="00213580" w:rsidRPr="00D970A6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D970A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FCAA11" w14:textId="77777777" w:rsidR="00213580" w:rsidRPr="00D970A6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D970A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33000</w:t>
                  </w:r>
                </w:p>
                <w:p w14:paraId="0C52CE65" w14:textId="7D963C0E" w:rsidR="00D970A6" w:rsidRPr="00D970A6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D970A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80200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C4B17C" w14:textId="77777777" w:rsidR="00213580" w:rsidRPr="00D970A6" w:rsidRDefault="0021358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D9D61D" w14:textId="43CDDE51" w:rsidR="00213580" w:rsidRPr="00D970A6" w:rsidRDefault="00D970A6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D970A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1445,745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F7D7E0" w14:textId="77777777" w:rsidR="00213580" w:rsidRPr="00D970A6" w:rsidRDefault="0021358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216ED6" w14:textId="77777777" w:rsidR="00213580" w:rsidRPr="00D970A6" w:rsidRDefault="0021358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D970A6" w:rsidRPr="00F82A42" w14:paraId="6FF6EC6D" w14:textId="77777777" w:rsidTr="00F82A4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A65BB" w14:textId="77777777" w:rsidR="00D970A6" w:rsidRPr="00F82A42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  <w:p w14:paraId="26DA5BB7" w14:textId="77777777" w:rsidR="00D970A6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FD3CBF" w14:textId="541E4A09" w:rsidR="00D970A6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1026E2" w14:textId="2BCAC71A" w:rsidR="00D970A6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17C3D" w14:textId="77777777" w:rsidR="00D970A6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33000</w:t>
                  </w:r>
                </w:p>
                <w:p w14:paraId="05B0681F" w14:textId="0B297230" w:rsidR="00D970A6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80200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9733B1" w14:textId="68D7CCB6" w:rsidR="00D970A6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A7039D" w14:textId="5AD2FA18" w:rsidR="00D970A6" w:rsidRDefault="00D970A6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1445,745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C42709B" w14:textId="77777777" w:rsidR="00D970A6" w:rsidRDefault="00D970A6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E6CA97" w14:textId="77777777" w:rsidR="00D970A6" w:rsidRDefault="00D970A6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6A09E0" w:rsidRPr="00F82A42" w14:paraId="4DBDE9D1" w14:textId="77777777" w:rsidTr="00F82A42">
              <w:trPr>
                <w:trHeight w:val="11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F0160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color w:val="333333"/>
                      <w:sz w:val="22"/>
                      <w:szCs w:val="22"/>
                      <w:shd w:val="clear" w:color="auto" w:fill="FFFFFF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8914D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F0FB8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ED72AF" w14:textId="46C03C2A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 xml:space="preserve">60 0 00 </w:t>
                  </w: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</w:t>
                  </w: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56FE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B3B476" w14:textId="120764B1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</w:t>
                  </w:r>
                  <w:r w:rsidRPr="00F82A42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21ED2C7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891A2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6A09E0" w:rsidRPr="00F82A42" w14:paraId="3B1CC0D0" w14:textId="77777777" w:rsidTr="00F82A42">
              <w:trPr>
                <w:trHeight w:val="4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FDCFB" w14:textId="5B3666C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Мероприятия в рамках н</w:t>
                  </w: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епрограммн</w:t>
                  </w: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8D4BC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A196F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28807B" w14:textId="7E3C305F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 xml:space="preserve">60 0 00 </w:t>
                  </w:r>
                  <w:r>
                    <w:rPr>
                      <w:rFonts w:ascii="PT Astra Serif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5BBD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94C436" w14:textId="43CCDA80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</w:t>
                  </w: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D38048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13E3F3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6A09E0" w:rsidRPr="00F82A42" w14:paraId="3C938038" w14:textId="77777777" w:rsidTr="00F82A42">
              <w:trPr>
                <w:trHeight w:val="97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1DB5B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 xml:space="preserve">Руководство и управление в сфере установленных </w:t>
                  </w:r>
                  <w:proofErr w:type="gramStart"/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функций  государственных</w:t>
                  </w:r>
                  <w:proofErr w:type="gramEnd"/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D20D1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4E229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92143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1F14A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68B9E9" w14:textId="5337C9FD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</w:t>
                  </w: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B11F1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02DAD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6A09E0" w:rsidRPr="00F82A42" w14:paraId="15E0A2A4" w14:textId="77777777" w:rsidTr="00F82A42">
              <w:trPr>
                <w:trHeight w:val="20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AAAB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38460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A073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34CC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B5DC7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7D6C60D" w14:textId="01CCCA4A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</w:t>
                  </w: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578A2E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0DA0D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6A09E0" w:rsidRPr="00F82A42" w14:paraId="10BC1CC0" w14:textId="77777777" w:rsidTr="00F82A4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CC201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F78970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60764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A6BE3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DCFD5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EF712E" w14:textId="4BB8D652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</w:t>
                  </w: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D5E0A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194D6D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6A09E0" w:rsidRPr="00F82A42" w14:paraId="38DFF933" w14:textId="77777777" w:rsidTr="00F82A42">
              <w:trPr>
                <w:trHeight w:val="4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A7B68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1275D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40A62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332493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0EDF4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8E316" w14:textId="14D257E0" w:rsidR="006A09E0" w:rsidRPr="000B193A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93A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2169,34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CAE97" w14:textId="65A65120" w:rsidR="006A09E0" w:rsidRPr="00152C97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52C97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2428,1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D2AA66" w14:textId="3AD1D9F5" w:rsidR="006A09E0" w:rsidRPr="00152C97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52C97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2472,2</w:t>
                  </w:r>
                </w:p>
              </w:tc>
            </w:tr>
            <w:tr w:rsidR="006A09E0" w:rsidRPr="00F82A42" w14:paraId="085750EE" w14:textId="77777777" w:rsidTr="00163001">
              <w:trPr>
                <w:trHeight w:hRule="exact" w:val="96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67F3F8" w14:textId="54BE4D52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Мероприятия в рамках н</w:t>
                  </w: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епрограммн</w:t>
                  </w: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72DC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7456C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32EE0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38B6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76247" w14:textId="6CC037B3" w:rsidR="006A09E0" w:rsidRPr="000B193A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93A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2169,34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22DAA" w14:textId="1941C6B7" w:rsidR="006A09E0" w:rsidRPr="00152C97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52C97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2428,1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0E8D80" w14:textId="65F8F905" w:rsidR="006A09E0" w:rsidRPr="00152C97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52C97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2472,2</w:t>
                  </w:r>
                </w:p>
              </w:tc>
            </w:tr>
            <w:tr w:rsidR="006A09E0" w:rsidRPr="00F82A42" w14:paraId="55F71156" w14:textId="77777777" w:rsidTr="00F82A42">
              <w:trPr>
                <w:trHeight w:val="55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C85D6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B31E70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A3A47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E9A47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57B31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7E3A05" w14:textId="5378442C" w:rsidR="006A09E0" w:rsidRPr="000B193A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93A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2123,8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84A25E" w14:textId="66BC9FB9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55ADBE" w14:textId="54F70E00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6A09E0" w:rsidRPr="00F82A42" w14:paraId="23CA7392" w14:textId="77777777" w:rsidTr="00F82A4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60FCB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CCB91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E5D72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B4F8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5D00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A2695" w14:textId="70FAD837" w:rsidR="006A09E0" w:rsidRPr="006A09E0" w:rsidRDefault="006A09E0" w:rsidP="00C569CA">
                  <w:pPr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A09E0">
                    <w:rPr>
                      <w:rFonts w:ascii="PT Astra Serif" w:hAnsi="PT Astra Serif"/>
                      <w:sz w:val="22"/>
                      <w:szCs w:val="22"/>
                    </w:rPr>
                    <w:t>1463,8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70902" w14:textId="6D487B0F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C15443" w14:textId="24E0FAC8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6A09E0" w:rsidRPr="00F82A42" w14:paraId="7AC9EB65" w14:textId="77777777" w:rsidTr="00F82A42">
              <w:trPr>
                <w:trHeight w:val="7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06AB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CB2E5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BED35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BDBE5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3BE95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B74AC36" w14:textId="5452CFA8" w:rsidR="006A09E0" w:rsidRPr="00457F83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457F8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101,3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FF977E" w14:textId="10A5DC26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638A9F" w14:textId="660189E5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6A09E0" w:rsidRPr="00F82A42" w14:paraId="516FDF78" w14:textId="77777777" w:rsidTr="00F82A42">
              <w:trPr>
                <w:trHeight w:val="2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5888C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84740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64887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D4E9C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8F38B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844188E" w14:textId="691AE6F7" w:rsidR="006A09E0" w:rsidRPr="00457F83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457F8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76EB935" w14:textId="45FB4E49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C3F3E2" w14:textId="6413FBB8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6A09E0" w:rsidRPr="00F82A42" w14:paraId="3278FE32" w14:textId="77777777" w:rsidTr="00F82A42">
              <w:trPr>
                <w:trHeight w:val="2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BC3389" w14:textId="1CA10511" w:rsidR="006A09E0" w:rsidRPr="00163001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163001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11D427" w14:textId="4886AF95" w:rsidR="006A09E0" w:rsidRPr="00163001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163001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04BDA7" w14:textId="219F7B82" w:rsidR="006A09E0" w:rsidRPr="00163001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163001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EC6F35" w14:textId="3C08985A" w:rsidR="006A09E0" w:rsidRPr="00163001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163001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731F4B" w14:textId="74172AA1" w:rsidR="006A09E0" w:rsidRPr="00163001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163001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D844E52" w14:textId="0EF3EF1F" w:rsidR="006A09E0" w:rsidRPr="000B193A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93A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557,8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BD83F9" w14:textId="06F4F193" w:rsidR="006A09E0" w:rsidRPr="00163001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63001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381,4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7C9550" w14:textId="11D1637F" w:rsidR="006A09E0" w:rsidRPr="00163001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163001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24</w:t>
                  </w: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25,5</w:t>
                  </w:r>
                </w:p>
              </w:tc>
            </w:tr>
            <w:tr w:rsidR="006A09E0" w:rsidRPr="00F82A42" w14:paraId="754D480C" w14:textId="77777777" w:rsidTr="00F82A42">
              <w:trPr>
                <w:trHeight w:val="22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CEB8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44EB0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8E92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15117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C317D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135CC8" w14:textId="66C5583C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1DB2C5C" w14:textId="378315F8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41BF1C" w14:textId="119FC700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6A09E0" w:rsidRPr="00F82A42" w14:paraId="0B61B576" w14:textId="77777777" w:rsidTr="00F82A4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1DB0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CBE47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08BC6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30184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202E5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F8639" w14:textId="3BD6D2EF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CE37E" w14:textId="381B665C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E027C0" w14:textId="09CBB572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6A09E0" w:rsidRPr="00F82A42" w14:paraId="1A131B2F" w14:textId="77777777" w:rsidTr="00F82A4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01A82E" w14:textId="3DCF8ABB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Финансовое обеспечения расходных обязательств, связанных с осуществлением ежемесячных денежных выплат </w:t>
                  </w: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lastRenderedPageBreak/>
                    <w:t xml:space="preserve">лицам, осуществляющим полномочия сельских старост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DB52B" w14:textId="1C07B8E8" w:rsidR="006A09E0" w:rsidRPr="008D0FD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3BFEE5" w14:textId="03E5780F" w:rsidR="006A09E0" w:rsidRPr="008D0FD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AE93F3" w14:textId="7B6AECAA" w:rsidR="006A09E0" w:rsidRPr="008D0FD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6E9563" w14:textId="0FB164A8" w:rsidR="006A09E0" w:rsidRPr="008D0FD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5D514" w14:textId="01668B99" w:rsidR="006A09E0" w:rsidRPr="0030148A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30148A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C1923" w14:textId="09284175" w:rsidR="006A09E0" w:rsidRPr="008D0FD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4D2862" w14:textId="1F8ED7FF" w:rsidR="006A09E0" w:rsidRPr="008D0FD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45,54</w:t>
                  </w:r>
                </w:p>
              </w:tc>
            </w:tr>
            <w:tr w:rsidR="006A09E0" w:rsidRPr="00F82A42" w14:paraId="286A85F4" w14:textId="77777777" w:rsidTr="00F82A4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01C6A7" w14:textId="5E0A0BA9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2EE7FC" w14:textId="26D208D8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67701" w14:textId="2EDDBF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02DA4" w14:textId="26498379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3C2F8" w14:textId="4ACF908D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B8E7D" w14:textId="051030D9" w:rsidR="006A09E0" w:rsidRPr="0030148A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0148A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64EEA" w14:textId="792E499C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AE4A70" w14:textId="13975F5B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</w:t>
                  </w:r>
                </w:p>
              </w:tc>
            </w:tr>
            <w:tr w:rsidR="006A09E0" w:rsidRPr="00F82A42" w14:paraId="137D768F" w14:textId="77777777" w:rsidTr="00F82A42">
              <w:trPr>
                <w:trHeight w:val="21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B38F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46734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C0CF5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E036EB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A7B32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1D56F" w14:textId="70EAB9AB" w:rsidR="006A09E0" w:rsidRPr="00F007F5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F007F5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167,696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5E87B" w14:textId="09C6807F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139,860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A47DDD" w14:textId="67726BAD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153,468</w:t>
                  </w:r>
                </w:p>
              </w:tc>
            </w:tr>
            <w:tr w:rsidR="006A09E0" w:rsidRPr="00F82A42" w14:paraId="38B359F9" w14:textId="77777777" w:rsidTr="00F82A42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39F56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879B9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69251B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C165A3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4D61D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6DD58" w14:textId="10B5C441" w:rsidR="006A09E0" w:rsidRPr="00F007F5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007F5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167,696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64566" w14:textId="1F3C46B4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139,860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711806" w14:textId="2B99A77D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153,468</w:t>
                  </w:r>
                </w:p>
              </w:tc>
            </w:tr>
            <w:tr w:rsidR="006A09E0" w:rsidRPr="00F82A42" w14:paraId="0AAE9C7B" w14:textId="77777777" w:rsidTr="00F82A42">
              <w:trPr>
                <w:trHeight w:val="133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F7D5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89BA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07DA6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1F2D0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DCF027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5D2CD" w14:textId="1DD4EF2D" w:rsidR="006A09E0" w:rsidRPr="00F007F5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007F5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167,696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4B2A7" w14:textId="66713491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139,860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6682A4" w14:textId="40BB1F81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153,468</w:t>
                  </w:r>
                </w:p>
              </w:tc>
            </w:tr>
            <w:tr w:rsidR="006A09E0" w:rsidRPr="00F82A42" w14:paraId="59847CBA" w14:textId="77777777" w:rsidTr="00F82A42">
              <w:trPr>
                <w:trHeight w:val="2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B5D86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3C9AD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0D5B17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6C362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675EB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9BB26" w14:textId="16F8B893" w:rsidR="006A09E0" w:rsidRPr="00F007F5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007F5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167,696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D5AEA" w14:textId="1FFA7BF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139,860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158462" w14:textId="65B4816F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153,468</w:t>
                  </w:r>
                </w:p>
              </w:tc>
            </w:tr>
            <w:tr w:rsidR="006A09E0" w:rsidRPr="00F82A42" w14:paraId="4D801FDF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1DAE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2819B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EC7F0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F908D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D52B5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BD55E" w14:textId="4D3FFD15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522D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F61B40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6A09E0" w:rsidRPr="00F82A42" w14:paraId="31A630F4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9970C6" w14:textId="4F91CDEF" w:rsidR="006A09E0" w:rsidRPr="00327B0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327B00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886439" w14:textId="537DA9E9" w:rsidR="006A09E0" w:rsidRPr="00327B0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79C821" w14:textId="16EC2271" w:rsidR="006A09E0" w:rsidRPr="00327B0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327B00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FF89B4" w14:textId="02426022" w:rsidR="006A09E0" w:rsidRPr="00327B0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52B7EC" w14:textId="77777777" w:rsidR="006A09E0" w:rsidRPr="00327B0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6CA66" w14:textId="783BD65F" w:rsidR="006A09E0" w:rsidRPr="00327B0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F99F2" w14:textId="1B495DAB" w:rsidR="006A09E0" w:rsidRPr="00327B0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71D286" w14:textId="1B632EFA" w:rsidR="006A09E0" w:rsidRPr="00327B0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6A09E0" w:rsidRPr="00F82A42" w14:paraId="6EBF14E9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2E8954" w14:textId="18889961" w:rsidR="006A09E0" w:rsidRPr="00327B0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Мероприятия в рамках н</w:t>
                  </w: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епрограммн</w:t>
                  </w: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57301E" w14:textId="4526C8C0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950A59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DD95CA" w14:textId="4E58A21C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950A59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31219" w14:textId="77777777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950A59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</w:t>
                  </w:r>
                </w:p>
                <w:p w14:paraId="37C82447" w14:textId="416E586E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950A59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24781F" w14:textId="77777777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10198" w14:textId="000B9D8B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950A59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7173C" w14:textId="58A796D1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950A59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532BAC" w14:textId="3051A80B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950A59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6A09E0" w:rsidRPr="00F82A42" w14:paraId="373E1279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27947" w14:textId="3C6BAFFC" w:rsidR="006A09E0" w:rsidRPr="00327B0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proofErr w:type="gramStart"/>
                  <w:r w:rsidRPr="00327B00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Мероприятия  муниципального</w:t>
                  </w:r>
                  <w:proofErr w:type="gramEnd"/>
                  <w:r w:rsidRPr="00327B00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 xml:space="preserve"> образования, связанные с отловом безнадзорных животных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D38BC5" w14:textId="273C30BE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950A59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A5E72D" w14:textId="289B6F22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950A59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68DF9A" w14:textId="77777777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50A59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60 0 00 </w:t>
                  </w:r>
                </w:p>
                <w:p w14:paraId="69A25E52" w14:textId="55383376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50A59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00006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0959BE" w14:textId="77777777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47B5B" w14:textId="48290B0C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50A59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D27C6" w14:textId="6999A87E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50A59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ABCF58" w14:textId="46E1E182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50A59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6A09E0" w:rsidRPr="00F82A42" w14:paraId="66374FBE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92C206" w14:textId="4848B46D" w:rsidR="006A09E0" w:rsidRPr="00327B0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2A46C2" w14:textId="04155C94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E94D81" w14:textId="41ED344A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EA33E7" w14:textId="77777777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50A59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60 0 00 </w:t>
                  </w:r>
                </w:p>
                <w:p w14:paraId="5E4F1D36" w14:textId="77D5D3BF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50A59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00006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20882C" w14:textId="092CF101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4B483" w14:textId="38F9B089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DC5BA" w14:textId="5DF63775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775CFF" w14:textId="49BA6C7A" w:rsidR="006A09E0" w:rsidRPr="00950A59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6A09E0" w:rsidRPr="00F82A42" w14:paraId="76C80912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77958" w14:textId="445D4ADF" w:rsidR="006A09E0" w:rsidRPr="00327B0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 xml:space="preserve">Государственная программа Ульяновской </w:t>
                  </w:r>
                  <w:proofErr w:type="gramStart"/>
                  <w:r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области  «</w:t>
                  </w:r>
                  <w:proofErr w:type="gramEnd"/>
                  <w:r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 xml:space="preserve">Развитие агропромышленного комплекса сельских территорий и регулирования Ульяновской области»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96EBA0" w14:textId="771F83C6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DA3DFB" w14:textId="0F0F3EA4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2C8DB" w14:textId="6A74E5E2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93 0 00</w:t>
                  </w:r>
                </w:p>
                <w:p w14:paraId="64888C64" w14:textId="1B55559D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EB9BC" w14:textId="77777777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8403B" w14:textId="3DF03EC0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4F697" w14:textId="689B2716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64F2EB" w14:textId="470DFE44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6A09E0" w:rsidRPr="00F82A42" w14:paraId="75CB2811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963999" w14:textId="13E828D3" w:rsidR="006A09E0" w:rsidRPr="00327B0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Подпрограмма «Комплексное развитие сельских территорий»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C9AC5" w14:textId="7BF217DF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3A3887" w14:textId="118AC984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A2964E" w14:textId="19ED97F7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93 2 00</w:t>
                  </w:r>
                </w:p>
                <w:p w14:paraId="42977F64" w14:textId="54995BDE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FEEBD4" w14:textId="77777777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A0F4F" w14:textId="2817B12A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A4E18" w14:textId="23375926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32ED6D" w14:textId="7EE0618C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6A09E0" w:rsidRPr="00F82A42" w14:paraId="46202C09" w14:textId="77777777" w:rsidTr="00F82A4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97FD5" w14:textId="5CA9434B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E06C70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Региональный проект «Вовлечение в оборот и комплексная мелиорация земель сельскохозяйственного назначения»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59E9B8" w14:textId="1461780A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67FB6D" w14:textId="7A46DC1D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47061C" w14:textId="77777777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93 2 09</w:t>
                  </w:r>
                </w:p>
                <w:p w14:paraId="6B257EA7" w14:textId="74B497C6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78C8D4" w14:textId="5824F689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D1FBD" w14:textId="5651113C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794BD" w14:textId="1D63DEB3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91F2E6" w14:textId="010B38D1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6A09E0" w:rsidRPr="00F82A42" w14:paraId="61D6D38E" w14:textId="77777777" w:rsidTr="00F82A42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37BA3" w14:textId="79975524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E06C7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Подготовка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BAFCF2" w14:textId="4568CBBB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86BCDC" w14:textId="5E7FE9DD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97AAD" w14:textId="77777777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93 2 09</w:t>
                  </w:r>
                </w:p>
                <w:p w14:paraId="140821CF" w14:textId="4A7E413E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  <w:lang w:val="en-US"/>
                    </w:rPr>
                  </w:pPr>
                  <w:r w:rsidRPr="00E06C70">
                    <w:rPr>
                      <w:rFonts w:ascii="PT Astra Serif" w:hAnsi="PT Astra Serif"/>
                      <w:i/>
                      <w:iCs/>
                      <w:sz w:val="22"/>
                      <w:szCs w:val="22"/>
                      <w:lang w:val="en-US"/>
                    </w:rPr>
                    <w:t>L5990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05CC88" w14:textId="77777777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43813" w14:textId="28BC0142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  <w:lang w:val="en-US"/>
                    </w:rPr>
                  </w:pPr>
                  <w:r w:rsidRPr="00E06C70">
                    <w:rPr>
                      <w:rFonts w:ascii="PT Astra Serif" w:hAnsi="PT Astra Serif"/>
                      <w:i/>
                      <w:iCs/>
                      <w:sz w:val="22"/>
                      <w:szCs w:val="22"/>
                      <w:lang w:val="en-US"/>
                    </w:rPr>
                    <w:t>51.0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8135B" w14:textId="027EA15C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BB7DD4" w14:textId="7F0F2154" w:rsidR="006A09E0" w:rsidRPr="00E06C7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6A09E0" w:rsidRPr="00F82A42" w14:paraId="5FC86603" w14:textId="77777777" w:rsidTr="00DA2340">
              <w:trPr>
                <w:trHeight w:hRule="exact" w:val="392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7EC881" w14:textId="0FB2B995" w:rsidR="006A09E0" w:rsidRPr="00C1068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C10682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Подготовка проектов межевания земельных участков и на проведение кадастровых работ (предоставление субсидии на возмещение части затрат, связанных с подготовкой проектов межевания земельных участков , предоставляемых в счет невостребованных земельных долей, находящихся на день подготовки проектов межевания в собственности муниципальных образований Ульяновской области)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EAF23" w14:textId="7078E9C7" w:rsidR="006A09E0" w:rsidRPr="00C1068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C1068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F1CD58" w14:textId="3B80FAE8" w:rsidR="006A09E0" w:rsidRPr="00C1068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C1068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7B3DD3" w14:textId="77777777" w:rsidR="006A09E0" w:rsidRPr="00C1068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C1068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93 2 09 </w:t>
                  </w:r>
                </w:p>
                <w:p w14:paraId="635F9DEE" w14:textId="7FD5A6E7" w:rsidR="006A09E0" w:rsidRPr="00C1068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C10682">
                    <w:rPr>
                      <w:rFonts w:ascii="PT Astra Serif" w:hAnsi="PT Astra Serif"/>
                      <w:iCs/>
                      <w:sz w:val="22"/>
                      <w:szCs w:val="22"/>
                      <w:lang w:val="en-US"/>
                    </w:rPr>
                    <w:t>L599</w:t>
                  </w:r>
                  <w:r w:rsidRPr="00C1068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3AA221" w14:textId="77777777" w:rsidR="006A09E0" w:rsidRPr="00C1068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AB0B0" w14:textId="508397AE" w:rsidR="006A09E0" w:rsidRPr="00C1068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C1068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954F0" w14:textId="59A5B7CB" w:rsidR="006A09E0" w:rsidRPr="00C1068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C3E8C" w14:textId="4F89198B" w:rsidR="006A09E0" w:rsidRPr="00C1068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6A09E0" w:rsidRPr="00F82A42" w14:paraId="7C145FA2" w14:textId="77777777" w:rsidTr="005F5E6D">
              <w:trPr>
                <w:trHeight w:val="82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E7A2D" w14:textId="7EA3D2EC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A1D835" w14:textId="5C066CA3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02427" w14:textId="7D828333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F04181" w14:textId="77777777" w:rsidR="006A09E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93 2 09 </w:t>
                  </w:r>
                </w:p>
                <w:p w14:paraId="44A796CD" w14:textId="260D9CA6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i/>
                      <w:iCs/>
                      <w:sz w:val="22"/>
                      <w:szCs w:val="22"/>
                      <w:lang w:val="en-US"/>
                    </w:rPr>
                    <w:t>L599</w:t>
                  </w: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11DDF" w14:textId="62E313C5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3E753" w14:textId="6964EB05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E49F8" w14:textId="2562B74E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68A1CF" w14:textId="14EB63DC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6A09E0" w:rsidRPr="00F82A42" w14:paraId="5FF8E639" w14:textId="77777777" w:rsidTr="00F82A4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5B719" w14:textId="72F78B56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C10682">
                    <w:rPr>
                      <w:rFonts w:ascii="PT Astra Serif" w:eastAsia="Calibri" w:hAnsi="PT Astra Serif"/>
                      <w:sz w:val="22"/>
                      <w:szCs w:val="22"/>
                    </w:rPr>
                    <w:t>Подготовка проектов межевания земельных участков и на проведение кадастровых работ (предоставление субсидии на возмещение части затрат,</w:t>
                  </w: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связанных с выполнением кадастровых работ с последующем внесением в Единый государственный реестр  недвижимости сведений в отношении земельных участков, предоставляемых в счет невостребованных земельных долей, находящихся на день выполнения кадастровых работ в собственности муниципальных образований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6E0DA0" w14:textId="02EB26EE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DA146" w14:textId="66962683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94B34" w14:textId="77777777" w:rsidR="006A09E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93 2 09 </w:t>
                  </w:r>
                </w:p>
                <w:p w14:paraId="2EF0AE5B" w14:textId="4334D048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i/>
                      <w:iCs/>
                      <w:sz w:val="22"/>
                      <w:szCs w:val="22"/>
                      <w:lang w:val="en-US"/>
                    </w:rPr>
                    <w:t>L599</w:t>
                  </w: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DAE2D" w14:textId="11220920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FDB60" w14:textId="02123DE3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FC25A" w14:textId="323A6F52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8FAD51" w14:textId="41032F4D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6A09E0" w:rsidRPr="00F82A42" w14:paraId="2BA47525" w14:textId="77777777" w:rsidTr="00C10682">
              <w:trPr>
                <w:trHeight w:hRule="exact" w:val="80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504D4" w14:textId="58600ACB" w:rsidR="006A09E0" w:rsidRPr="00327B0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B716F9" w14:textId="77777777" w:rsidR="006A09E0" w:rsidRPr="00C1068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C1068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F9461F" w14:textId="5AD70DAF" w:rsidR="006A09E0" w:rsidRPr="00C1068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C1068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C2531D" w14:textId="77777777" w:rsidR="006A09E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93 2 09 </w:t>
                  </w:r>
                </w:p>
                <w:p w14:paraId="6703C9CF" w14:textId="1BFB6DAF" w:rsidR="006A09E0" w:rsidRPr="00327B0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E06C70">
                    <w:rPr>
                      <w:rFonts w:ascii="PT Astra Serif" w:hAnsi="PT Astra Serif"/>
                      <w:i/>
                      <w:iCs/>
                      <w:sz w:val="22"/>
                      <w:szCs w:val="22"/>
                      <w:lang w:val="en-US"/>
                    </w:rPr>
                    <w:t>L599</w:t>
                  </w: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1ED08" w14:textId="67D1E16C" w:rsidR="006A09E0" w:rsidRPr="00C1068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C1068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F15CA" w14:textId="3BBE1050" w:rsidR="006A09E0" w:rsidRPr="00C1068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C1068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39D9A" w14:textId="4D03BD97" w:rsidR="006A09E0" w:rsidRPr="00327B00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421821" w14:textId="0584A6E8" w:rsidR="006A09E0" w:rsidRPr="00327B0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6A09E0" w:rsidRPr="00F82A42" w14:paraId="04EB14E4" w14:textId="77777777" w:rsidTr="00F82A42">
              <w:trPr>
                <w:trHeight w:val="1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EBF0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1323D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52E73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D095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DC18DD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B289FB" w14:textId="6D8592DE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153</w:t>
                  </w:r>
                  <w:r w:rsidR="00457F83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7</w:t>
                  </w: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646F20" w14:textId="768F5EB8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378,155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07EBBB" w14:textId="295E0F1E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437,21</w:t>
                  </w:r>
                </w:p>
              </w:tc>
            </w:tr>
            <w:tr w:rsidR="006A09E0" w:rsidRPr="00F82A42" w14:paraId="704BEB77" w14:textId="77777777" w:rsidTr="00F82A42">
              <w:trPr>
                <w:trHeight w:hRule="exact" w:val="38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8D2BE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D9E273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1206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D50C53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69E2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0087" w14:textId="64C02E48" w:rsidR="006A09E0" w:rsidRPr="00457F83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457F8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551,3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9F8C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4A0FC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30,355</w:t>
                  </w:r>
                </w:p>
              </w:tc>
            </w:tr>
            <w:tr w:rsidR="006A09E0" w:rsidRPr="00F82A42" w14:paraId="7A805E0B" w14:textId="77777777" w:rsidTr="00152C97">
              <w:trPr>
                <w:trHeight w:hRule="exact" w:val="90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95363C" w14:textId="0F6B8849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Мероприятия в рамках н</w:t>
                  </w: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епрограммн</w:t>
                  </w: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4E54F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E784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F8E88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FD476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820E3" w14:textId="53F4080B" w:rsidR="006A09E0" w:rsidRPr="00457F83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457F8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551,3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29DB3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68B1F7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6A09E0" w:rsidRPr="00F82A42" w14:paraId="0AFEF01E" w14:textId="77777777" w:rsidTr="00F82A42">
              <w:trPr>
                <w:trHeight w:val="2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A4BC0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CDAE3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A10F6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D8CEB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7E21D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4E343" w14:textId="6626CD30" w:rsidR="006A09E0" w:rsidRPr="00457F83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457F8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551,3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F56FB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E8CC9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6A09E0" w:rsidRPr="00F82A42" w14:paraId="1305A708" w14:textId="77777777" w:rsidTr="00F82A42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E6837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01047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4EDB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0974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E8DDDB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3EA96" w14:textId="32B9CF24" w:rsidR="006A09E0" w:rsidRPr="00457F83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457F8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551,3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B2FA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808F4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6A09E0" w:rsidRPr="00F82A42" w14:paraId="34B8CED1" w14:textId="77777777" w:rsidTr="00F82A42">
              <w:trPr>
                <w:trHeight w:hRule="exact" w:val="13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5AAA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lastRenderedPageBreak/>
                    <w:t>Государственная программа Ульяновской области «Охрана окружающей среды и восстановление природных ресурсов 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CFE2B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3871F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936D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42 0 00 00000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39F10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1983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8CEF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47DB6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6A09E0" w:rsidRPr="00F82A42" w14:paraId="040B180B" w14:textId="77777777" w:rsidTr="00F82A42">
              <w:trPr>
                <w:trHeight w:hRule="exact" w:val="282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2FDF2" w14:textId="77777777" w:rsidR="006A09E0" w:rsidRPr="00F82A42" w:rsidRDefault="006A09E0" w:rsidP="00C569CA">
                  <w:pPr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      </w:r>
                </w:p>
                <w:p w14:paraId="0F34F47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938B5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556A17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D3B3F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42 6 00 00000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AC131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5966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7AB9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8F505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6A09E0" w:rsidRPr="00F82A42" w14:paraId="4E3108A5" w14:textId="77777777" w:rsidTr="00F82A42">
              <w:trPr>
                <w:trHeight w:hRule="exact" w:val="141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6151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Основное мероприятие "Развитие мероприятий по обустройству мест (площадок) накопления твёрдых коммунальных отходов"</w:t>
                  </w:r>
                </w:p>
                <w:p w14:paraId="56831A6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  <w:p w14:paraId="7E9974A0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  <w:p w14:paraId="601C24B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  <w:p w14:paraId="32B8A33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59898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FE147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45FB7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42 6 01 00000</w:t>
                  </w:r>
                </w:p>
                <w:p w14:paraId="78B8CFA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65047577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771B510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6E00BB4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2D1E950D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0948D4FD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  <w:p w14:paraId="4A1FA967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2B6CD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B9CE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F403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2FEA0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6A09E0" w:rsidRPr="00F82A42" w14:paraId="02B7863A" w14:textId="77777777" w:rsidTr="00A06602">
              <w:trPr>
                <w:trHeight w:hRule="exact" w:val="292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BA919" w14:textId="21CB797B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E41E4C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Расходное обязательство, в целях </w:t>
                  </w:r>
                  <w:proofErr w:type="spellStart"/>
                  <w:r w:rsidRPr="00E41E4C">
                    <w:rPr>
                      <w:rFonts w:ascii="PT Astra Serif" w:eastAsia="Calibri" w:hAnsi="PT Astra Serif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E41E4C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 обеспечения затрат на реализацию мероприятий, связанных с выполнением работ по обустройству мест (площадок) накопления (в том числе раздельного накопления) твёрдых коммунальных отходов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630C9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E77F10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239B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42 6 01</w:t>
                  </w:r>
                </w:p>
                <w:p w14:paraId="546DF8F3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70070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F474B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D9227" w14:textId="3BBC5AAC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CB29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6B3AB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29.355</w:t>
                  </w:r>
                </w:p>
              </w:tc>
            </w:tr>
            <w:tr w:rsidR="006A09E0" w:rsidRPr="00F82A42" w14:paraId="25409DD2" w14:textId="77777777" w:rsidTr="00F82A42">
              <w:trPr>
                <w:trHeight w:hRule="exact" w:val="10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A4FE17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B499D7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7EA3A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8E947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42 6 01 70070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FA17D7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18525" w14:textId="43EF3C25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DC7D0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B75B9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6A09E0" w:rsidRPr="00F82A42" w14:paraId="167921D6" w14:textId="77777777" w:rsidTr="00F82A42">
              <w:trPr>
                <w:trHeight w:hRule="exact" w:val="33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F35A7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1F3D3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3BDC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A3F96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4695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93465" w14:textId="3FDDB458" w:rsidR="006A09E0" w:rsidRPr="00F007F5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007F5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274,4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BFD26" w14:textId="35E8598C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374,155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FBA1BF" w14:textId="2DC02BF3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403,855</w:t>
                  </w:r>
                </w:p>
              </w:tc>
            </w:tr>
            <w:tr w:rsidR="006A09E0" w:rsidRPr="00F82A42" w14:paraId="416EC17C" w14:textId="77777777" w:rsidTr="00152C97">
              <w:trPr>
                <w:trHeight w:hRule="exact" w:val="100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13D58D" w14:textId="446E6B19" w:rsidR="006A09E0" w:rsidRPr="00152C97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Cs/>
                      <w:sz w:val="22"/>
                      <w:szCs w:val="22"/>
                    </w:rPr>
                  </w:pPr>
                  <w:r w:rsidRPr="00152C97">
                    <w:rPr>
                      <w:rFonts w:ascii="PT Astra Serif" w:hAnsi="PT Astra Serif"/>
                      <w:sz w:val="22"/>
                      <w:szCs w:val="22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44EA6" w14:textId="77777777" w:rsidR="006A09E0" w:rsidRPr="00152C97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152C97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A1AA2" w14:textId="77777777" w:rsidR="006A09E0" w:rsidRPr="00152C97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152C97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C9B03" w14:textId="77777777" w:rsidR="006A09E0" w:rsidRPr="00152C97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152C97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3739E" w14:textId="77777777" w:rsidR="006A09E0" w:rsidRPr="00152C97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750B5" w14:textId="08ABE0FE" w:rsidR="006A09E0" w:rsidRPr="00F007F5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007F5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274,4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02791" w14:textId="77777777" w:rsidR="006A09E0" w:rsidRPr="00152C97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152C97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374,155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4AAA28" w14:textId="77777777" w:rsidR="006A09E0" w:rsidRPr="00152C97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152C97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403,855</w:t>
                  </w:r>
                </w:p>
              </w:tc>
            </w:tr>
            <w:tr w:rsidR="006A09E0" w:rsidRPr="00F82A42" w14:paraId="16F5433B" w14:textId="77777777" w:rsidTr="00F82A4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17CC0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BAF43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1F6B30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60061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5E77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E5F22" w14:textId="3AC53388" w:rsidR="006A09E0" w:rsidRPr="00C10682" w:rsidRDefault="006A09E0" w:rsidP="00C569CA">
                  <w:pPr>
                    <w:framePr w:hSpace="180" w:wrap="around" w:vAnchor="text" w:hAnchor="margin" w:y="204"/>
                    <w:rPr>
                      <w:rFonts w:ascii="PT Astra Serif" w:hAnsi="PT Astra Serif"/>
                      <w:color w:val="4472C4" w:themeColor="accent1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color w:val="4472C4" w:themeColor="accen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4621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  </w:t>
                  </w: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113,0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A3AB73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113,0</w:t>
                  </w:r>
                </w:p>
              </w:tc>
            </w:tr>
            <w:tr w:rsidR="006A09E0" w:rsidRPr="00F82A42" w14:paraId="63876220" w14:textId="77777777" w:rsidTr="00F82A42">
              <w:trPr>
                <w:trHeight w:hRule="exact" w:val="81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20EA00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DEB5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A9E0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C830D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C58C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66F9C" w14:textId="3A56C65E" w:rsidR="006A09E0" w:rsidRPr="00C1068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4472C4" w:themeColor="accent1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4472C4" w:themeColor="accen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478A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   113,0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769037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113,0</w:t>
                  </w:r>
                </w:p>
              </w:tc>
            </w:tr>
            <w:tr w:rsidR="006A09E0" w:rsidRPr="00F82A42" w14:paraId="16622905" w14:textId="77777777" w:rsidTr="00F82A4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C3EC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Уличное освещение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91AB1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 xml:space="preserve">05 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C834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259F1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556D8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7CE67" w14:textId="7201B23F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610A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139,1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0971D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144,1</w:t>
                  </w:r>
                </w:p>
              </w:tc>
            </w:tr>
            <w:tr w:rsidR="006A09E0" w:rsidRPr="00F82A42" w14:paraId="1AF5BD3A" w14:textId="77777777" w:rsidTr="00F82A42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CC505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3354A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42665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5D579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F563D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3126D" w14:textId="7A3643A5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19,8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6E71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139,1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3B609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144,1</w:t>
                  </w:r>
                </w:p>
              </w:tc>
            </w:tr>
            <w:tr w:rsidR="006A09E0" w:rsidRPr="00F82A42" w14:paraId="44F6A2C1" w14:textId="77777777" w:rsidTr="00F82A42">
              <w:trPr>
                <w:trHeight w:val="52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9264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  <w:lastRenderedPageBreak/>
                    <w:t>Прочие мероприятия по благоустройству поселения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EE1ADB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90BB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93423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6151C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A8EBD" w14:textId="74860478" w:rsidR="006A09E0" w:rsidRPr="00F007F5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F007F5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254,6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2CDE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122,055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F1668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146,755</w:t>
                  </w:r>
                </w:p>
              </w:tc>
            </w:tr>
            <w:tr w:rsidR="006A09E0" w:rsidRPr="00F82A42" w14:paraId="0C86B814" w14:textId="77777777" w:rsidTr="00F82A42">
              <w:trPr>
                <w:trHeight w:val="11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EA6E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6794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C7BF4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021E3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4E4E3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1B8832" w14:textId="346AF389" w:rsidR="006A09E0" w:rsidRPr="00F007F5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F007F5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254,6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44B57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122,055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F16A4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146,755</w:t>
                  </w:r>
                </w:p>
              </w:tc>
            </w:tr>
            <w:tr w:rsidR="006A09E0" w:rsidRPr="00F82A42" w14:paraId="1AAB4043" w14:textId="77777777" w:rsidTr="00F82A42">
              <w:trPr>
                <w:trHeight w:val="68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F433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036C8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674A1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912B8B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40444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7DD90" w14:textId="07A89478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7</w:t>
                  </w:r>
                  <w:r w:rsidR="00457F83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11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BB6A0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AA05B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6A09E0" w:rsidRPr="00F82A42" w14:paraId="55070AAC" w14:textId="77777777" w:rsidTr="00152C97">
              <w:trPr>
                <w:trHeight w:hRule="exact" w:val="98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D15F2" w14:textId="48A730FD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Мероприятия в рамках н</w:t>
                  </w: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епрограммн</w:t>
                  </w: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CFA2F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AB53C3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B95A0D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C06203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CFD42" w14:textId="780A6BB5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CA39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ECD72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6A09E0" w:rsidRPr="00F82A42" w14:paraId="3A6415B7" w14:textId="77777777" w:rsidTr="00F82A42">
              <w:trPr>
                <w:trHeight w:val="159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14D1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68293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01774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4A7C6B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93FE9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AF272" w14:textId="42D2F4B1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3E87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09EA07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6A09E0" w:rsidRPr="00F82A42" w14:paraId="59093826" w14:textId="77777777" w:rsidTr="00F82A4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A1DB0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5C9BAB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CCE02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C16EF3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CA2E2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87743" w14:textId="3202008B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425E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8FADB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    3,0</w:t>
                  </w:r>
                </w:p>
              </w:tc>
            </w:tr>
            <w:tr w:rsidR="006A09E0" w:rsidRPr="00F82A42" w14:paraId="433D44D0" w14:textId="77777777" w:rsidTr="00A06602">
              <w:trPr>
                <w:trHeight w:hRule="exact" w:val="121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55E28" w14:textId="3669B764" w:rsidR="006A09E0" w:rsidRPr="00A0660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A06602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Руководство и управление в сфере установленных функций государственных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9F7EE" w14:textId="1F371BA4" w:rsidR="006A09E0" w:rsidRPr="00A0660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391F4E" w14:textId="57DDD72B" w:rsidR="006A09E0" w:rsidRPr="00A0660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2D5DE" w14:textId="303FF8B1" w:rsidR="006A09E0" w:rsidRPr="00A0660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837A05" w14:textId="77777777" w:rsidR="006A09E0" w:rsidRPr="00A0660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CD985" w14:textId="6A4818B8" w:rsidR="006A09E0" w:rsidRPr="00A0660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</w:t>
                  </w:r>
                  <w:r w:rsidR="00457F83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</w:t>
                  </w: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1BD00" w14:textId="575AE99C" w:rsidR="006A09E0" w:rsidRPr="00A0660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A0660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9C823D" w14:textId="55C0F1B8" w:rsidR="006A09E0" w:rsidRPr="00A0660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A0660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6A09E0" w:rsidRPr="00F82A42" w14:paraId="6F45EFCA" w14:textId="77777777" w:rsidTr="00F82A4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441F9" w14:textId="0D2431FF" w:rsidR="006A09E0" w:rsidRPr="00A0660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A06602">
                    <w:rPr>
                      <w:rFonts w:ascii="PT Astra Serif" w:eastAsia="Calibri" w:hAnsi="PT Astra Serif"/>
                      <w:sz w:val="24"/>
                      <w:szCs w:val="24"/>
                    </w:rPr>
                    <w:t>Обеспечение хозяйственного обслуживания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33B6E2" w14:textId="0DDB452A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FBFC9A" w14:textId="0144EC51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488D66" w14:textId="77777777" w:rsidR="006A09E0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</w:t>
                  </w:r>
                </w:p>
                <w:p w14:paraId="6C168D90" w14:textId="340E1F28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1C38D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7C3FA" w14:textId="7ACDBB6F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</w:t>
                  </w:r>
                  <w:r w:rsidR="00457F83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11,</w:t>
                  </w: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619CC" w14:textId="1456F92C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B887FF" w14:textId="67A1C81A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6A09E0" w:rsidRPr="00F82A42" w14:paraId="6E20C448" w14:textId="77777777" w:rsidTr="00F82A4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E93301" w14:textId="40C57E1B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69117" w14:textId="7503F85E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9167E" w14:textId="4DA7B8D2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B0B246" w14:textId="1F23236A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B3DA61" w14:textId="5199DE84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DA8DB" w14:textId="2C52055A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</w:t>
                  </w:r>
                  <w:r w:rsidR="00457F83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3CFDF" w14:textId="44D79A81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DA70A9" w14:textId="1E4F24AD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6A09E0" w:rsidRPr="00F82A42" w14:paraId="0FB1F58E" w14:textId="77777777" w:rsidTr="00F82A42">
              <w:trPr>
                <w:trHeight w:hRule="exact" w:val="3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BF9B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8FC77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AA202B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A101A3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C8B94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7FA29" w14:textId="3DA03D78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4C0E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2A094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340,1</w:t>
                  </w:r>
                </w:p>
              </w:tc>
            </w:tr>
            <w:tr w:rsidR="006A09E0" w:rsidRPr="00F82A42" w14:paraId="03786C95" w14:textId="77777777" w:rsidTr="00F82A42">
              <w:trPr>
                <w:trHeight w:hRule="exact" w:val="3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26147D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ECD95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A1DC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35CA03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93CA0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B4351" w14:textId="7C60639C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2582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CCFFA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340,1</w:t>
                  </w:r>
                </w:p>
              </w:tc>
            </w:tr>
            <w:tr w:rsidR="006A09E0" w:rsidRPr="00F82A42" w14:paraId="5556FD12" w14:textId="77777777" w:rsidTr="00152C97">
              <w:trPr>
                <w:trHeight w:hRule="exact" w:val="86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A4B8C" w14:textId="551B5201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Мероприятия в рамках н</w:t>
                  </w: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епрограммн</w:t>
                  </w: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61154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79E8FD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EBDB1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420A5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413AA" w14:textId="5687CB9A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302B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4B71BB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340,1</w:t>
                  </w:r>
                </w:p>
              </w:tc>
            </w:tr>
            <w:tr w:rsidR="006A09E0" w:rsidRPr="00F82A42" w14:paraId="7EDA978B" w14:textId="77777777" w:rsidTr="00F82A42">
              <w:trPr>
                <w:trHeight w:val="2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376D8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1097D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85E48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9C693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7CD42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36AA2" w14:textId="439ABC08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E7E9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CAB04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340,1</w:t>
                  </w:r>
                </w:p>
              </w:tc>
            </w:tr>
            <w:tr w:rsidR="006A09E0" w:rsidRPr="00F82A42" w14:paraId="3CBBE8AC" w14:textId="77777777" w:rsidTr="00F82A42">
              <w:trPr>
                <w:trHeight w:hRule="exact" w:val="5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F4AF53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6D87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DC55B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D0C4DD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1D306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671EC" w14:textId="518C32CE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D65C3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95F3E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340,1</w:t>
                  </w:r>
                </w:p>
              </w:tc>
            </w:tr>
            <w:tr w:rsidR="006A09E0" w:rsidRPr="00F82A42" w14:paraId="20C74301" w14:textId="77777777" w:rsidTr="00F82A42">
              <w:trPr>
                <w:trHeight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9E7F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A42A7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FE2B9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DB0C35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702AB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228F2F" w14:textId="34DBECFE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DBD17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FFC8CD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36,0</w:t>
                  </w:r>
                </w:p>
              </w:tc>
            </w:tr>
            <w:tr w:rsidR="006A09E0" w:rsidRPr="00F82A42" w14:paraId="50FB1C88" w14:textId="77777777" w:rsidTr="00F82A42">
              <w:trPr>
                <w:trHeight w:hRule="exact" w:val="2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251B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E6610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2436A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2B0C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56024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2ABED" w14:textId="717F7711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A4AC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04CB6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36,0</w:t>
                  </w:r>
                </w:p>
              </w:tc>
            </w:tr>
            <w:tr w:rsidR="006A09E0" w:rsidRPr="00F82A42" w14:paraId="714CBD42" w14:textId="77777777" w:rsidTr="00152C97">
              <w:trPr>
                <w:trHeight w:hRule="exact" w:val="83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27482" w14:textId="7FC881B4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Мероприятия в рамках н</w:t>
                  </w: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епрограммн</w:t>
                  </w: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C76AB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2156FD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2EBB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E9DA7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E10C5" w14:textId="4AA431C0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628BE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D5A5F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36,0</w:t>
                  </w:r>
                </w:p>
              </w:tc>
            </w:tr>
            <w:tr w:rsidR="006A09E0" w:rsidRPr="00F82A42" w14:paraId="6B9292E1" w14:textId="77777777" w:rsidTr="00F82A42">
              <w:trPr>
                <w:trHeight w:hRule="exact" w:val="74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5869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8FAD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8BD57C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9C5B2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21AB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1BFA" w14:textId="456B3498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60776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E8F1D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36,0</w:t>
                  </w:r>
                </w:p>
              </w:tc>
            </w:tr>
            <w:tr w:rsidR="006A09E0" w:rsidRPr="00F82A42" w14:paraId="5E052CD5" w14:textId="77777777" w:rsidTr="00F82A42">
              <w:trPr>
                <w:trHeight w:val="4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9B06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916A90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1D5A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5D479F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184AB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B48CB" w14:textId="0327CCF4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41,1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48830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295741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36,0</w:t>
                  </w:r>
                </w:p>
              </w:tc>
            </w:tr>
            <w:tr w:rsidR="006A09E0" w:rsidRPr="00F82A42" w14:paraId="04803FF1" w14:textId="77777777" w:rsidTr="00F82A42">
              <w:trPr>
                <w:trHeight w:val="30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5C784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F82A42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3C82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F258A8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012B9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1B406A" w14:textId="77777777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2EA11" w14:textId="034896C0" w:rsidR="006A09E0" w:rsidRPr="00F82A42" w:rsidRDefault="00D970A6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6776,271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A538E" w14:textId="1A406F58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4413,507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44766E" w14:textId="7C248A23" w:rsidR="006A09E0" w:rsidRPr="00F82A42" w:rsidRDefault="006A09E0" w:rsidP="00C569CA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4586,370</w:t>
                  </w:r>
                </w:p>
              </w:tc>
            </w:tr>
          </w:tbl>
          <w:p w14:paraId="4721BC32" w14:textId="77777777" w:rsidR="00F82A42" w:rsidRPr="00F82A42" w:rsidRDefault="00F82A42" w:rsidP="00F82A42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14:paraId="1D38F888" w14:textId="77777777" w:rsidR="002E1ED6" w:rsidRDefault="00AB4A4F" w:rsidP="00F82A42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                                            </w:t>
      </w:r>
    </w:p>
    <w:p w14:paraId="13BB68BE" w14:textId="1961E85A" w:rsidR="00E70B4F" w:rsidRDefault="002E1ED6" w:rsidP="00F82A42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</w:t>
      </w:r>
      <w:r w:rsidR="00AB4A4F">
        <w:rPr>
          <w:rFonts w:ascii="PT Astra Serif" w:hAnsi="PT Astra Serif"/>
          <w:sz w:val="20"/>
          <w:szCs w:val="20"/>
        </w:rPr>
        <w:t xml:space="preserve">   __________________________________________.»</w:t>
      </w:r>
    </w:p>
    <w:p w14:paraId="17ADFE2B" w14:textId="512991C2" w:rsidR="00AB4A4F" w:rsidRDefault="00AB4A4F" w:rsidP="00DC4C8E">
      <w:pPr>
        <w:rPr>
          <w:rFonts w:ascii="PT Astra Serif" w:hAnsi="PT Astra Serif"/>
          <w:sz w:val="20"/>
          <w:szCs w:val="20"/>
        </w:rPr>
      </w:pPr>
    </w:p>
    <w:p w14:paraId="58170F71" w14:textId="77777777" w:rsidR="002E1ED6" w:rsidRDefault="002E1ED6" w:rsidP="00E972D6">
      <w:pPr>
        <w:jc w:val="both"/>
        <w:rPr>
          <w:rFonts w:ascii="PT Astra Serif" w:hAnsi="PT Astra Serif"/>
        </w:rPr>
      </w:pPr>
    </w:p>
    <w:p w14:paraId="449BCBF2" w14:textId="77777777" w:rsidR="002E1ED6" w:rsidRDefault="002E1ED6" w:rsidP="00E972D6">
      <w:pPr>
        <w:jc w:val="both"/>
        <w:rPr>
          <w:rFonts w:ascii="PT Astra Serif" w:hAnsi="PT Astra Serif"/>
        </w:rPr>
      </w:pPr>
    </w:p>
    <w:p w14:paraId="2A413880" w14:textId="07B84E2D" w:rsidR="00E972D6" w:rsidRDefault="00E972D6" w:rsidP="00E972D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2E1ED6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. </w:t>
      </w:r>
      <w:r w:rsidRPr="000B1376">
        <w:rPr>
          <w:rFonts w:ascii="PT Astra Serif" w:hAnsi="PT Astra Serif"/>
        </w:rPr>
        <w:t xml:space="preserve">Приложение 6 изложить в следующей </w:t>
      </w:r>
      <w:proofErr w:type="gramStart"/>
      <w:r w:rsidRPr="000B1376">
        <w:rPr>
          <w:rFonts w:ascii="PT Astra Serif" w:hAnsi="PT Astra Serif"/>
        </w:rPr>
        <w:t>редакции :</w:t>
      </w:r>
      <w:proofErr w:type="gramEnd"/>
    </w:p>
    <w:p w14:paraId="5F4282A8" w14:textId="1B4884F9" w:rsidR="00E972D6" w:rsidRPr="00F82A42" w:rsidRDefault="00E972D6" w:rsidP="00E972D6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                                                                «</w:t>
      </w:r>
      <w:proofErr w:type="gramStart"/>
      <w:r w:rsidRPr="00F82A42">
        <w:rPr>
          <w:rFonts w:ascii="PT Astra Serif" w:hAnsi="PT Astra Serif"/>
          <w:sz w:val="20"/>
          <w:szCs w:val="20"/>
        </w:rPr>
        <w:t>Приложение  №</w:t>
      </w:r>
      <w:proofErr w:type="gramEnd"/>
      <w:r>
        <w:rPr>
          <w:rFonts w:ascii="PT Astra Serif" w:hAnsi="PT Astra Serif"/>
          <w:sz w:val="20"/>
          <w:szCs w:val="20"/>
        </w:rPr>
        <w:t>6</w:t>
      </w:r>
    </w:p>
    <w:p w14:paraId="159B5448" w14:textId="77777777" w:rsidR="00E972D6" w:rsidRPr="00F82A42" w:rsidRDefault="00E972D6" w:rsidP="00E972D6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</w:t>
      </w:r>
      <w:proofErr w:type="gramStart"/>
      <w:r w:rsidRPr="00F82A42">
        <w:rPr>
          <w:rFonts w:ascii="PT Astra Serif" w:hAnsi="PT Astra Serif"/>
          <w:bCs/>
          <w:snapToGrid w:val="0"/>
          <w:sz w:val="20"/>
          <w:szCs w:val="20"/>
        </w:rPr>
        <w:t>к  решению</w:t>
      </w:r>
      <w:proofErr w:type="gramEnd"/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Совета депутатов </w:t>
      </w:r>
    </w:p>
    <w:p w14:paraId="02FCFB31" w14:textId="77777777" w:rsidR="00E972D6" w:rsidRPr="00F82A42" w:rsidRDefault="00E972D6" w:rsidP="00E972D6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муниципального образования </w:t>
      </w:r>
    </w:p>
    <w:p w14:paraId="3E3D40A5" w14:textId="77777777" w:rsidR="00E972D6" w:rsidRPr="00F82A42" w:rsidRDefault="00E972D6" w:rsidP="00E972D6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Дмитриевское сельское поселение</w:t>
      </w:r>
    </w:p>
    <w:p w14:paraId="4EE5DC79" w14:textId="77777777" w:rsidR="00E972D6" w:rsidRPr="00F82A42" w:rsidRDefault="00E972D6" w:rsidP="00E972D6">
      <w:pPr>
        <w:jc w:val="right"/>
        <w:rPr>
          <w:rFonts w:ascii="PT Astra Serif" w:hAnsi="PT Astra Serif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Радищевского района Ульяновской области </w:t>
      </w:r>
    </w:p>
    <w:p w14:paraId="6347F954" w14:textId="77777777" w:rsidR="00E972D6" w:rsidRPr="00F82A42" w:rsidRDefault="00E972D6" w:rsidP="00E972D6">
      <w:pPr>
        <w:ind w:right="-420"/>
        <w:rPr>
          <w:rFonts w:ascii="PT Astra Serif" w:hAnsi="PT Astra Serif"/>
          <w:sz w:val="20"/>
          <w:szCs w:val="20"/>
        </w:rPr>
      </w:pPr>
      <w:r w:rsidRPr="00F82A4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</w:t>
      </w:r>
      <w:r w:rsidRPr="00F82A42">
        <w:rPr>
          <w:rFonts w:ascii="PT Astra Serif" w:hAnsi="PT Astra Serif"/>
          <w:bCs/>
          <w:snapToGrid w:val="0"/>
          <w:sz w:val="20"/>
          <w:szCs w:val="20"/>
        </w:rPr>
        <w:t>от 14 декабря 2023 года № 4/29</w:t>
      </w:r>
      <w:r w:rsidRPr="00F82A42">
        <w:rPr>
          <w:rFonts w:ascii="PT Astra Serif" w:hAnsi="PT Astra Serif"/>
          <w:sz w:val="20"/>
          <w:szCs w:val="20"/>
        </w:rPr>
        <w:t xml:space="preserve">                                                                 </w:t>
      </w:r>
    </w:p>
    <w:p w14:paraId="4912548D" w14:textId="77777777" w:rsidR="00E972D6" w:rsidRPr="000B1376" w:rsidRDefault="00E972D6" w:rsidP="00E972D6">
      <w:pPr>
        <w:jc w:val="both"/>
        <w:rPr>
          <w:rFonts w:ascii="PT Astra Serif" w:hAnsi="PT Astra Serif"/>
          <w:bCs/>
        </w:rPr>
      </w:pPr>
    </w:p>
    <w:p w14:paraId="06F58C14" w14:textId="77777777" w:rsidR="00E972D6" w:rsidRPr="00B141A2" w:rsidRDefault="00E972D6" w:rsidP="00E972D6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>Ведомственная структура</w:t>
      </w:r>
    </w:p>
    <w:p w14:paraId="150B9EC7" w14:textId="77777777" w:rsidR="00E972D6" w:rsidRPr="00B141A2" w:rsidRDefault="00E972D6" w:rsidP="00E972D6">
      <w:pPr>
        <w:jc w:val="center"/>
        <w:rPr>
          <w:rFonts w:ascii="PT Astra Serif" w:hAnsi="PT Astra Serif"/>
          <w:b/>
          <w:sz w:val="22"/>
          <w:szCs w:val="22"/>
        </w:rPr>
      </w:pPr>
      <w:proofErr w:type="gramStart"/>
      <w:r w:rsidRPr="00B141A2">
        <w:rPr>
          <w:rFonts w:ascii="PT Astra Serif" w:hAnsi="PT Astra Serif"/>
          <w:b/>
          <w:sz w:val="22"/>
          <w:szCs w:val="22"/>
        </w:rPr>
        <w:t>расходов  бюджета</w:t>
      </w:r>
      <w:proofErr w:type="gramEnd"/>
      <w:r w:rsidRPr="00B141A2">
        <w:rPr>
          <w:rFonts w:ascii="PT Astra Serif" w:hAnsi="PT Astra Serif"/>
          <w:b/>
          <w:sz w:val="22"/>
          <w:szCs w:val="22"/>
        </w:rPr>
        <w:t xml:space="preserve">  муниципального образования    </w:t>
      </w:r>
    </w:p>
    <w:p w14:paraId="79D70504" w14:textId="77777777" w:rsidR="00E972D6" w:rsidRPr="00B141A2" w:rsidRDefault="00E972D6" w:rsidP="00E972D6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Дмитриевское сельское поселение                                                            </w:t>
      </w:r>
    </w:p>
    <w:p w14:paraId="48E86AA8" w14:textId="77777777" w:rsidR="00E972D6" w:rsidRPr="00B141A2" w:rsidRDefault="00E972D6" w:rsidP="00E972D6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  Радищевского района Ульяновской области</w:t>
      </w:r>
    </w:p>
    <w:p w14:paraId="175080C8" w14:textId="44FF8557" w:rsidR="00E972D6" w:rsidRDefault="00E972D6" w:rsidP="00E972D6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                                    </w:t>
      </w:r>
      <w:r w:rsidRPr="00B141A2">
        <w:rPr>
          <w:rFonts w:ascii="PT Astra Serif" w:hAnsi="PT Astra Serif"/>
          <w:b/>
          <w:sz w:val="22"/>
          <w:szCs w:val="22"/>
        </w:rPr>
        <w:t>на 202</w:t>
      </w:r>
      <w:r>
        <w:rPr>
          <w:rFonts w:ascii="PT Astra Serif" w:hAnsi="PT Astra Serif"/>
          <w:b/>
          <w:sz w:val="22"/>
          <w:szCs w:val="22"/>
        </w:rPr>
        <w:t>4</w:t>
      </w:r>
      <w:r w:rsidRPr="00B141A2">
        <w:rPr>
          <w:rFonts w:ascii="PT Astra Serif" w:hAnsi="PT Astra Serif"/>
          <w:b/>
          <w:sz w:val="22"/>
          <w:szCs w:val="22"/>
        </w:rPr>
        <w:t xml:space="preserve"> год и плановый период 202</w:t>
      </w:r>
      <w:r>
        <w:rPr>
          <w:rFonts w:ascii="PT Astra Serif" w:hAnsi="PT Astra Serif"/>
          <w:b/>
          <w:sz w:val="22"/>
          <w:szCs w:val="22"/>
        </w:rPr>
        <w:t>5</w:t>
      </w:r>
      <w:r w:rsidRPr="00B141A2">
        <w:rPr>
          <w:rFonts w:ascii="PT Astra Serif" w:hAnsi="PT Astra Serif"/>
          <w:b/>
          <w:sz w:val="22"/>
          <w:szCs w:val="22"/>
        </w:rPr>
        <w:t xml:space="preserve"> и 202</w:t>
      </w:r>
      <w:r>
        <w:rPr>
          <w:rFonts w:ascii="PT Astra Serif" w:hAnsi="PT Astra Serif"/>
          <w:b/>
          <w:sz w:val="22"/>
          <w:szCs w:val="22"/>
        </w:rPr>
        <w:t>6</w:t>
      </w:r>
      <w:r w:rsidRPr="00B141A2">
        <w:rPr>
          <w:rFonts w:ascii="PT Astra Serif" w:hAnsi="PT Astra Serif"/>
          <w:b/>
          <w:sz w:val="22"/>
          <w:szCs w:val="22"/>
        </w:rPr>
        <w:t xml:space="preserve"> годов</w:t>
      </w:r>
    </w:p>
    <w:p w14:paraId="232C5B19" w14:textId="77AFA60B" w:rsidR="00E972D6" w:rsidRDefault="00E972D6" w:rsidP="00DC4C8E">
      <w:pPr>
        <w:rPr>
          <w:rFonts w:ascii="PT Astra Serif" w:hAnsi="PT Astra Serif"/>
          <w:sz w:val="20"/>
          <w:szCs w:val="20"/>
        </w:rPr>
      </w:pPr>
    </w:p>
    <w:tbl>
      <w:tblPr>
        <w:tblW w:w="10190" w:type="dxa"/>
        <w:tblLayout w:type="fixed"/>
        <w:tblLook w:val="04A0" w:firstRow="1" w:lastRow="0" w:firstColumn="1" w:lastColumn="0" w:noHBand="0" w:noVBand="1"/>
      </w:tblPr>
      <w:tblGrid>
        <w:gridCol w:w="3397"/>
        <w:gridCol w:w="611"/>
        <w:gridCol w:w="482"/>
        <w:gridCol w:w="536"/>
        <w:gridCol w:w="1233"/>
        <w:gridCol w:w="622"/>
        <w:gridCol w:w="1103"/>
        <w:gridCol w:w="1103"/>
        <w:gridCol w:w="1103"/>
      </w:tblGrid>
      <w:tr w:rsidR="00E972D6" w:rsidRPr="00F82A42" w14:paraId="695427F2" w14:textId="77777777" w:rsidTr="00E972D6">
        <w:trPr>
          <w:trHeight w:hRule="exact" w:val="36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49FB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14:paraId="0CDEEE04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576D8" w14:textId="77777777" w:rsidR="001569B4" w:rsidRDefault="001569B4" w:rsidP="00E972D6">
            <w:pPr>
              <w:pStyle w:val="a4"/>
              <w:rPr>
                <w:rFonts w:ascii="PT Astra Serif" w:hAnsi="PT Astra Serif"/>
              </w:rPr>
            </w:pPr>
          </w:p>
          <w:p w14:paraId="6835A284" w14:textId="4DC24E5F" w:rsidR="00E972D6" w:rsidRPr="00E972D6" w:rsidRDefault="00E972D6" w:rsidP="00E972D6">
            <w:pPr>
              <w:pStyle w:val="a4"/>
              <w:rPr>
                <w:rFonts w:ascii="PT Astra Serif" w:hAnsi="PT Astra Serif"/>
              </w:rPr>
            </w:pPr>
            <w:r w:rsidRPr="00E972D6">
              <w:rPr>
                <w:rFonts w:ascii="PT Astra Serif" w:hAnsi="PT Astra Serif"/>
              </w:rPr>
              <w:t>Мин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BC09" w14:textId="2029372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82A42">
              <w:rPr>
                <w:rFonts w:ascii="PT Astra Serif" w:hAnsi="PT Astra Serif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8208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ПР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41CC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ЦС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2799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ВР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CF0D" w14:textId="77777777" w:rsidR="00E972D6" w:rsidRPr="00F82A42" w:rsidRDefault="00E972D6" w:rsidP="00E972D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Сумма, тыс. руб.</w:t>
            </w:r>
          </w:p>
        </w:tc>
      </w:tr>
      <w:tr w:rsidR="00E972D6" w:rsidRPr="00F82A42" w14:paraId="6393CDB3" w14:textId="77777777" w:rsidTr="00E972D6">
        <w:trPr>
          <w:trHeight w:val="288"/>
          <w:tblHeader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636D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FF4C1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37BF" w14:textId="6CA88980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6A7C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F78F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DAA0" w14:textId="77777777" w:rsidR="00E972D6" w:rsidRPr="00F82A42" w:rsidRDefault="00E972D6" w:rsidP="00E972D6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65F" w14:textId="77777777" w:rsidR="00E972D6" w:rsidRPr="00F82A42" w:rsidRDefault="00E972D6" w:rsidP="001569B4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A15" w14:textId="77777777" w:rsidR="00E972D6" w:rsidRPr="00F82A42" w:rsidRDefault="00E972D6" w:rsidP="001569B4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2CF0" w14:textId="77777777" w:rsidR="00E972D6" w:rsidRPr="00F82A42" w:rsidRDefault="00E972D6" w:rsidP="001569B4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1569B4" w:rsidRPr="00F82A42" w14:paraId="1FA14DAA" w14:textId="77777777" w:rsidTr="001569B4">
        <w:trPr>
          <w:trHeight w:hRule="exact" w:val="12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9BA45" w14:textId="3CF82998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E70B4F">
              <w:rPr>
                <w:rFonts w:ascii="PT Astra Serif" w:hAnsi="PT Astra Serif"/>
                <w:b/>
              </w:rPr>
              <w:t xml:space="preserve">Муниципальное учреждение Администрация муниципального образования Дмитриевское сельское поселение </w:t>
            </w:r>
            <w:r>
              <w:rPr>
                <w:rFonts w:ascii="PT Astra Serif" w:hAnsi="PT Astra Serif"/>
                <w:b/>
              </w:rPr>
              <w:t>Радищевского района Ульяновской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BCA9F" w14:textId="77777777" w:rsidR="001569B4" w:rsidRPr="00E972D6" w:rsidRDefault="001569B4" w:rsidP="001569B4">
            <w:pPr>
              <w:pStyle w:val="a4"/>
              <w:rPr>
                <w:rFonts w:ascii="PT Astra Serif" w:hAnsi="PT Astra Serif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22A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277D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C6EE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D70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015A" w14:textId="25B2A62C" w:rsidR="001569B4" w:rsidRPr="000B193A" w:rsidRDefault="00D970A6" w:rsidP="001569B4">
            <w:pPr>
              <w:pStyle w:val="a4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6776,271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B82D" w14:textId="4A79D87B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4413,507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1986D" w14:textId="3F72B5A9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4586,370</w:t>
            </w:r>
          </w:p>
        </w:tc>
      </w:tr>
      <w:tr w:rsidR="001569B4" w:rsidRPr="00F82A42" w14:paraId="78991992" w14:textId="77777777" w:rsidTr="00E972D6">
        <w:trPr>
          <w:trHeight w:hRule="exact" w:val="5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360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27FC1" w14:textId="77777777" w:rsidR="001569B4" w:rsidRPr="00E972D6" w:rsidRDefault="001569B4" w:rsidP="001569B4">
            <w:pPr>
              <w:pStyle w:val="a4"/>
              <w:rPr>
                <w:rFonts w:ascii="PT Astra Serif" w:hAnsi="PT Astra Serif"/>
                <w:b/>
              </w:rPr>
            </w:pPr>
          </w:p>
          <w:p w14:paraId="7E0F738A" w14:textId="08F611B8" w:rsidR="001569B4" w:rsidRPr="00E972D6" w:rsidRDefault="001569B4" w:rsidP="001569B4">
            <w:pPr>
              <w:pStyle w:val="a4"/>
              <w:rPr>
                <w:rFonts w:ascii="PT Astra Serif" w:hAnsi="PT Astra Serif"/>
                <w:b/>
              </w:rPr>
            </w:pPr>
            <w:r w:rsidRPr="00E972D6"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6B63" w14:textId="314D5054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1869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414B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42A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F64" w14:textId="51BF47CF" w:rsidR="001569B4" w:rsidRPr="00F82A42" w:rsidRDefault="00D970A6" w:rsidP="001569B4">
            <w:pPr>
              <w:pStyle w:val="a4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auto"/>
                <w:sz w:val="22"/>
                <w:szCs w:val="22"/>
              </w:rPr>
              <w:t>4822,790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C2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color w:val="auto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b/>
                <w:color w:val="auto"/>
                <w:sz w:val="22"/>
                <w:szCs w:val="22"/>
              </w:rPr>
              <w:t>534,392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61BE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616,592</w:t>
            </w:r>
          </w:p>
        </w:tc>
      </w:tr>
      <w:tr w:rsidR="001569B4" w:rsidRPr="00F82A42" w14:paraId="3529DB78" w14:textId="77777777" w:rsidTr="00E972D6">
        <w:trPr>
          <w:trHeight w:val="5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002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C819" w14:textId="37B38DDD" w:rsidR="001569B4" w:rsidRPr="00E972D6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972D6">
              <w:rPr>
                <w:rFonts w:ascii="PT Astra Serif" w:hAnsi="PT Astra Serif"/>
                <w:b/>
                <w:i/>
                <w:iCs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E934" w14:textId="31D06AD9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22F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3F7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60 0 00 20000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A63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B6B" w14:textId="7D07857B" w:rsidR="001569B4" w:rsidRPr="000B193A" w:rsidRDefault="00D970A6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color w:val="auto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  <w:t>2650,045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CB98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  <w:t>1101,8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6CA5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color w:val="auto"/>
                <w:sz w:val="22"/>
                <w:szCs w:val="22"/>
              </w:rPr>
              <w:t>1817</w:t>
            </w:r>
          </w:p>
        </w:tc>
      </w:tr>
      <w:tr w:rsidR="001569B4" w:rsidRPr="00F82A42" w14:paraId="04856CC6" w14:textId="77777777" w:rsidTr="00152C97">
        <w:trPr>
          <w:trHeight w:hRule="exact" w:val="7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6928" w14:textId="7648C020" w:rsidR="001569B4" w:rsidRPr="00152C97" w:rsidRDefault="00152C97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Мероприятия в рамках н</w:t>
            </w:r>
            <w:r w:rsidRPr="00F82A42">
              <w:rPr>
                <w:rFonts w:ascii="PT Astra Serif" w:hAnsi="PT Astra Serif"/>
                <w:i/>
                <w:sz w:val="22"/>
                <w:szCs w:val="22"/>
              </w:rPr>
              <w:t>епрограммн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>ых направлений деятельности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3C9" w14:textId="72BB25CF" w:rsidR="001569B4" w:rsidRPr="00E972D6" w:rsidRDefault="001569B4" w:rsidP="001569B4">
            <w:pPr>
              <w:pStyle w:val="a4"/>
              <w:rPr>
                <w:rFonts w:ascii="PT Astra Serif" w:hAnsi="PT Astra Serif"/>
                <w:b/>
              </w:rPr>
            </w:pPr>
            <w:r w:rsidRPr="00E972D6"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DFDA" w14:textId="43CC2293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6A2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A68C" w14:textId="747AEA45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 xml:space="preserve">60 0 00 </w:t>
            </w:r>
            <w:r w:rsidR="00152C97">
              <w:rPr>
                <w:rFonts w:ascii="PT Astra Serif" w:hAnsi="PT Astra Serif"/>
                <w:sz w:val="22"/>
                <w:szCs w:val="22"/>
              </w:rPr>
              <w:t>0</w:t>
            </w:r>
            <w:r w:rsidRPr="00F82A42">
              <w:rPr>
                <w:rFonts w:ascii="PT Astra Serif" w:hAnsi="PT Astra Serif"/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8F69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EAE0" w14:textId="266CBF19" w:rsidR="001569B4" w:rsidRPr="00D970A6" w:rsidRDefault="00D970A6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2650,045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5C48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1101,8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305E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1817</w:t>
            </w:r>
          </w:p>
        </w:tc>
      </w:tr>
      <w:tr w:rsidR="001569B4" w:rsidRPr="00F82A42" w14:paraId="56148826" w14:textId="77777777" w:rsidTr="00E972D6">
        <w:trPr>
          <w:trHeight w:val="9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87E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F82A42">
              <w:rPr>
                <w:rFonts w:ascii="PT Astra Serif" w:eastAsia="Calibri" w:hAnsi="PT Astra Serif"/>
                <w:sz w:val="22"/>
                <w:szCs w:val="22"/>
              </w:rPr>
              <w:t>функций  государственных</w:t>
            </w:r>
            <w:proofErr w:type="gramEnd"/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 органов Ульяновской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FE18" w14:textId="7F707A8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5813" w14:textId="73D03C73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CDF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0FE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60 0 00 20000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94AA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C1C" w14:textId="10A219B6" w:rsidR="001569B4" w:rsidRPr="00D970A6" w:rsidRDefault="00D970A6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2650,045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B26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1101,8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E6AD0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1817</w:t>
            </w:r>
          </w:p>
        </w:tc>
      </w:tr>
      <w:tr w:rsidR="001569B4" w:rsidRPr="00F82A42" w14:paraId="5E4799C8" w14:textId="77777777" w:rsidTr="00E972D6">
        <w:trPr>
          <w:trHeight w:val="37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0AC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Центральный аппарат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641" w14:textId="7005CF4A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0AA6" w14:textId="5F3F8B00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7AB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946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60 0 00 20040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DA3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CF1" w14:textId="039936F6" w:rsidR="001569B4" w:rsidRPr="00F1723B" w:rsidRDefault="000B193A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30148A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543,2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FAA8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444,6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9E875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677,2</w:t>
            </w:r>
          </w:p>
        </w:tc>
      </w:tr>
      <w:tr w:rsidR="001569B4" w:rsidRPr="00F82A42" w14:paraId="4A46B217" w14:textId="77777777" w:rsidTr="00E972D6">
        <w:trPr>
          <w:trHeight w:val="17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8038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  <w:p w14:paraId="61BADA21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A131C" w14:textId="2BACDA8A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F1282" w14:textId="40938AA1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5DBF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5862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60 0 00 20040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848C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CE67E" w14:textId="132131E5" w:rsidR="001569B4" w:rsidRPr="00F82A42" w:rsidRDefault="00F1723B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5</w:t>
            </w:r>
            <w:r w:rsidR="000B193A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29,1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32E56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444,6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58CC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677,2</w:t>
            </w:r>
          </w:p>
        </w:tc>
      </w:tr>
      <w:tr w:rsidR="001569B4" w:rsidRPr="00F82A42" w14:paraId="5317E766" w14:textId="77777777" w:rsidTr="00E972D6">
        <w:trPr>
          <w:trHeight w:val="6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09A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5EE5A" w14:textId="001C0DF2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F0C36" w14:textId="09FC0419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44FB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28F4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60 0 00 20040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0277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68D0C" w14:textId="6C32AC8A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</w:t>
            </w:r>
            <w:r w:rsidR="002E1ED6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2</w:t>
            </w: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,</w:t>
            </w:r>
            <w:r w:rsidR="00F1723B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BB3B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4B747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1569B4" w:rsidRPr="00F82A42" w14:paraId="6DB88031" w14:textId="77777777" w:rsidTr="00E972D6">
        <w:trPr>
          <w:trHeight w:val="6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0E4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A2AC8" w14:textId="4660806D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13B37" w14:textId="4405C02C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9982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DFA1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60 0 00 20040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FFE7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800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34C8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C347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53CC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1569B4" w:rsidRPr="00F82A42" w14:paraId="00F5D912" w14:textId="77777777" w:rsidTr="00E972D6">
        <w:trPr>
          <w:trHeight w:val="4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CDF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0D3" w14:textId="2B58D321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4170" w14:textId="3A38097B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552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AA5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60 0 00 20080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A34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BD6" w14:textId="131F0ADC" w:rsidR="001569B4" w:rsidRPr="00F1723B" w:rsidRDefault="000B193A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30148A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660,1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E8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657,2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70F2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1139,8</w:t>
            </w:r>
          </w:p>
        </w:tc>
      </w:tr>
      <w:tr w:rsidR="001569B4" w:rsidRPr="00F82A42" w14:paraId="6A7A977C" w14:textId="77777777" w:rsidTr="00E972D6">
        <w:trPr>
          <w:trHeight w:val="5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434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3CC46" w14:textId="0CFD3845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20BE6" w14:textId="665099A9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F628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3A51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60 0 00 20080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056B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B86A4" w14:textId="28F067B3" w:rsidR="001569B4" w:rsidRPr="00F82A42" w:rsidRDefault="000B193A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30148A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660,1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92B73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657,2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CDD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1139,8</w:t>
            </w:r>
          </w:p>
        </w:tc>
      </w:tr>
      <w:tr w:rsidR="000B193A" w:rsidRPr="00F82A42" w14:paraId="79817FD5" w14:textId="77777777" w:rsidTr="00E972D6">
        <w:trPr>
          <w:trHeight w:val="5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6713" w14:textId="73F51D09" w:rsidR="000B193A" w:rsidRPr="00F82A42" w:rsidRDefault="000B193A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6A09E0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6A09E0">
              <w:rPr>
                <w:rFonts w:ascii="PT Astra Serif" w:eastAsia="Calibri" w:hAnsi="PT Astra Serif"/>
                <w:i/>
                <w:sz w:val="22"/>
                <w:szCs w:val="22"/>
              </w:rPr>
              <w:t>функций  государственных</w:t>
            </w:r>
            <w:proofErr w:type="gramEnd"/>
            <w:r w:rsidRPr="006A09E0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органов Ульяновской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2202" w14:textId="00783038" w:rsidR="000B193A" w:rsidRDefault="000B193A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FAC54" w14:textId="7E0769B5" w:rsidR="000B193A" w:rsidRPr="00F82A42" w:rsidRDefault="000B193A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2C0E6" w14:textId="30607088" w:rsidR="000B193A" w:rsidRPr="00F82A42" w:rsidRDefault="000B193A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D84B1" w14:textId="77777777" w:rsidR="000B193A" w:rsidRDefault="000B193A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60000</w:t>
            </w:r>
          </w:p>
          <w:p w14:paraId="4D8EFBBD" w14:textId="55F83FEF" w:rsidR="000B193A" w:rsidRPr="00F82A42" w:rsidRDefault="000B193A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C66BE" w14:textId="77777777" w:rsidR="000B193A" w:rsidRPr="00F82A42" w:rsidRDefault="000B193A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E3BC6" w14:textId="777077E8" w:rsidR="000B193A" w:rsidRPr="0030148A" w:rsidRDefault="000B193A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7EFF9" w14:textId="30B503D5" w:rsidR="000B193A" w:rsidRPr="00F82A42" w:rsidRDefault="000B193A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E0EFA" w14:textId="2B60C24B" w:rsidR="000B193A" w:rsidRPr="00F82A42" w:rsidRDefault="000B193A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0B193A" w:rsidRPr="00F82A42" w14:paraId="7637C628" w14:textId="77777777" w:rsidTr="00E972D6">
        <w:trPr>
          <w:trHeight w:val="5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F31B" w14:textId="0FF868EE" w:rsidR="000B193A" w:rsidRPr="00F82A42" w:rsidRDefault="000B193A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E2108" w14:textId="0820E28A" w:rsidR="000B193A" w:rsidRDefault="000B193A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62206" w14:textId="339A8739" w:rsidR="000B193A" w:rsidRPr="00F82A42" w:rsidRDefault="000B193A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40C28" w14:textId="6DA7CE9A" w:rsidR="000B193A" w:rsidRPr="00F82A42" w:rsidRDefault="000B193A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1D963" w14:textId="77777777" w:rsidR="000B193A" w:rsidRDefault="000B193A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60000</w:t>
            </w:r>
          </w:p>
          <w:p w14:paraId="2D933B6A" w14:textId="2E2A02F4" w:rsidR="000B193A" w:rsidRPr="00F82A42" w:rsidRDefault="000B193A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B2608" w14:textId="44C59D87" w:rsidR="000B193A" w:rsidRPr="00F82A42" w:rsidRDefault="000B193A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EB030" w14:textId="569BD1AA" w:rsidR="000B193A" w:rsidRPr="0030148A" w:rsidRDefault="000B193A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9EC85" w14:textId="32C74F35" w:rsidR="000B193A" w:rsidRPr="00F82A42" w:rsidRDefault="000B193A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35DF2" w14:textId="2336860A" w:rsidR="000B193A" w:rsidRPr="00F82A42" w:rsidRDefault="000B193A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D970A6" w:rsidRPr="00F82A42" w14:paraId="4CA28864" w14:textId="77777777" w:rsidTr="00E972D6">
        <w:trPr>
          <w:trHeight w:val="5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FA46" w14:textId="26B2C333" w:rsidR="00D970A6" w:rsidRPr="00F82A42" w:rsidRDefault="00D970A6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0B1376">
              <w:rPr>
                <w:rFonts w:ascii="PT Astra Serif" w:hAnsi="PT Astra Serif"/>
                <w:sz w:val="22"/>
                <w:szCs w:val="22"/>
              </w:rPr>
              <w:t>Мероприятия, направленные на предотв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ращение распространения новой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корона</w:t>
            </w:r>
            <w:r w:rsidRPr="000B1376">
              <w:rPr>
                <w:rFonts w:ascii="PT Astra Serif" w:hAnsi="PT Astra Serif"/>
                <w:sz w:val="22"/>
                <w:szCs w:val="22"/>
              </w:rPr>
              <w:t>вирусной</w:t>
            </w:r>
            <w:proofErr w:type="spellEnd"/>
            <w:r w:rsidRPr="000B1376">
              <w:rPr>
                <w:rFonts w:ascii="PT Astra Serif" w:hAnsi="PT Astra Serif"/>
                <w:sz w:val="22"/>
                <w:szCs w:val="22"/>
              </w:rPr>
              <w:t xml:space="preserve"> инфекции на территории муниципального образования Дмитриевское сельское поселение, а также на диагностику, лечение и снижение смертности населения района от заболевания, вызванного новой </w:t>
            </w:r>
            <w:proofErr w:type="spellStart"/>
            <w:r w:rsidRPr="000B1376">
              <w:rPr>
                <w:rFonts w:ascii="PT Astra Serif" w:hAnsi="PT Astra Serif"/>
                <w:sz w:val="22"/>
                <w:szCs w:val="22"/>
              </w:rPr>
              <w:t>коронавирусной</w:t>
            </w:r>
            <w:proofErr w:type="spellEnd"/>
            <w:r w:rsidRPr="000B1376">
              <w:rPr>
                <w:rFonts w:ascii="PT Astra Serif" w:hAnsi="PT Astra Serif"/>
                <w:sz w:val="22"/>
                <w:szCs w:val="22"/>
              </w:rPr>
              <w:t xml:space="preserve"> инфекцией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116D6" w14:textId="781BE030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5ED8D" w14:textId="28E67DCB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723F3" w14:textId="2D749077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C9D29" w14:textId="77777777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33000</w:t>
            </w:r>
          </w:p>
          <w:p w14:paraId="5E6AE024" w14:textId="59F24F65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5AE21" w14:textId="77777777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6032D" w14:textId="31406C2F" w:rsidR="00D970A6" w:rsidRDefault="00D970A6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1445,745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4B15D" w14:textId="77777777" w:rsidR="00D970A6" w:rsidRDefault="00D970A6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4F25B" w14:textId="77777777" w:rsidR="00D970A6" w:rsidRDefault="00D970A6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D970A6" w:rsidRPr="00F82A42" w14:paraId="66548061" w14:textId="77777777" w:rsidTr="00E972D6">
        <w:trPr>
          <w:trHeight w:val="5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70DE" w14:textId="173E6FEE" w:rsidR="00D970A6" w:rsidRPr="00F82A42" w:rsidRDefault="00D970A6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D970A6">
              <w:rPr>
                <w:rFonts w:ascii="PT Astra Serif" w:eastAsia="Calibri" w:hAnsi="PT Astra Serif"/>
                <w:i/>
                <w:sz w:val="22"/>
                <w:szCs w:val="22"/>
              </w:rPr>
              <w:t>Резервный фонд Ульяновской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8DE4C" w14:textId="5C35C2E8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4E7CB" w14:textId="60BFD4C0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D3CF3" w14:textId="6DB7D314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B7D2A" w14:textId="77777777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33000</w:t>
            </w:r>
          </w:p>
          <w:p w14:paraId="1E1806D4" w14:textId="03F6903A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80200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AB09C" w14:textId="77777777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0FFC" w14:textId="407DB4A9" w:rsidR="00D970A6" w:rsidRDefault="00D970A6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1445,745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0230B" w14:textId="77777777" w:rsidR="00D970A6" w:rsidRDefault="00D970A6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D3770" w14:textId="77777777" w:rsidR="00D970A6" w:rsidRDefault="00D970A6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D970A6" w:rsidRPr="00F82A42" w14:paraId="57B88733" w14:textId="77777777" w:rsidTr="00E972D6">
        <w:trPr>
          <w:trHeight w:val="5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CCD2" w14:textId="2C7A2349" w:rsidR="00D970A6" w:rsidRPr="00F82A42" w:rsidRDefault="00D970A6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E5C71" w14:textId="38F8708B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D582F" w14:textId="2882E21A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CC3BE" w14:textId="777B55D7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32F6B" w14:textId="77777777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33000</w:t>
            </w:r>
          </w:p>
          <w:p w14:paraId="52CDFA22" w14:textId="04088B44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80200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1C756" w14:textId="135391F7" w:rsidR="00D970A6" w:rsidRDefault="00D970A6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9180B" w14:textId="34D3536B" w:rsidR="00D970A6" w:rsidRDefault="00D970A6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1445,745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C23C1" w14:textId="77777777" w:rsidR="00D970A6" w:rsidRDefault="00D970A6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48114" w14:textId="77777777" w:rsidR="00D970A6" w:rsidRDefault="00D970A6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1569B4" w:rsidRPr="00F82A42" w14:paraId="66205340" w14:textId="77777777" w:rsidTr="00E972D6">
        <w:trPr>
          <w:trHeight w:val="112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6814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color w:val="333333"/>
                <w:sz w:val="22"/>
                <w:szCs w:val="22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DC756" w14:textId="268C88BA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FC704" w14:textId="21607824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D91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0269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60 0 00 20000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6699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EB3A9" w14:textId="6BC51E20" w:rsidR="001569B4" w:rsidRPr="00F82A42" w:rsidRDefault="000B193A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  <w:t>3</w:t>
            </w:r>
            <w:r w:rsidR="001569B4" w:rsidRPr="00F82A42"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  <w:t>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F0508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0C4F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  <w:t>4,5</w:t>
            </w:r>
          </w:p>
        </w:tc>
      </w:tr>
      <w:tr w:rsidR="001569B4" w:rsidRPr="00F82A42" w14:paraId="342873A6" w14:textId="77777777" w:rsidTr="00E972D6">
        <w:trPr>
          <w:trHeight w:val="46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A84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CC120" w14:textId="1C6CECEC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26018" w14:textId="1904E1F2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D4A5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8E35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60 0 00 20000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53E6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7635B" w14:textId="1A28F55A" w:rsidR="001569B4" w:rsidRPr="00F82A42" w:rsidRDefault="000B193A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3</w:t>
            </w:r>
            <w:r w:rsidR="001569B4"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BA2E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45F4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</w:tr>
      <w:tr w:rsidR="001569B4" w:rsidRPr="00F82A42" w14:paraId="08AD9046" w14:textId="77777777" w:rsidTr="00E972D6">
        <w:trPr>
          <w:trHeight w:val="9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720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82A42">
              <w:rPr>
                <w:rFonts w:ascii="PT Astra Serif" w:eastAsia="Calibri" w:hAnsi="PT Astra Serif"/>
                <w:sz w:val="22"/>
                <w:szCs w:val="22"/>
              </w:rPr>
              <w:t>функций  государственных</w:t>
            </w:r>
            <w:proofErr w:type="gramEnd"/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 органов Ульяновской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A54CD" w14:textId="076E54B1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7943D" w14:textId="6069DC03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EB60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9605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60 0 00 20000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2B08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AA4E6" w14:textId="6D3B230E" w:rsidR="001569B4" w:rsidRPr="00F82A42" w:rsidRDefault="000B193A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3</w:t>
            </w:r>
            <w:r w:rsidR="001569B4"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4E97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5E6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4,5</w:t>
            </w:r>
          </w:p>
        </w:tc>
      </w:tr>
      <w:tr w:rsidR="001569B4" w:rsidRPr="00F82A42" w14:paraId="25E3B6E1" w14:textId="77777777" w:rsidTr="00E972D6">
        <w:trPr>
          <w:trHeight w:val="206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899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6D512" w14:textId="3C5629FF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F86F3" w14:textId="6B042405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9065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557A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7AE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7FCF0" w14:textId="318A925D" w:rsidR="001569B4" w:rsidRPr="00F82A42" w:rsidRDefault="000B193A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3</w:t>
            </w:r>
            <w:r w:rsidR="001569B4"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F30D1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0B384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</w:tr>
      <w:tr w:rsidR="001569B4" w:rsidRPr="00F82A42" w14:paraId="4284488B" w14:textId="77777777" w:rsidTr="00E972D6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AD1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06024" w14:textId="5A30B2FB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CB6B5" w14:textId="6A88D3C0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A05A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8F2C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6F6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A70FB" w14:textId="0F55126A" w:rsidR="001569B4" w:rsidRPr="00F82A42" w:rsidRDefault="000B193A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3</w:t>
            </w:r>
            <w:r w:rsidR="001569B4"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D127E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B464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4,5</w:t>
            </w:r>
          </w:p>
        </w:tc>
      </w:tr>
      <w:tr w:rsidR="001569B4" w:rsidRPr="00F82A42" w14:paraId="1F2DD7A8" w14:textId="77777777" w:rsidTr="00E972D6">
        <w:trPr>
          <w:trHeight w:val="47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D72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126" w14:textId="457CD832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117F" w14:textId="40E5146D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E131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0D8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260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4A78" w14:textId="5BBD8DD0" w:rsidR="001569B4" w:rsidRPr="00F1723B" w:rsidRDefault="000B193A" w:rsidP="001569B4">
            <w:pPr>
              <w:pStyle w:val="a4"/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</w:pPr>
            <w:r w:rsidRPr="000B193A"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2169,34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823C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428,092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A0AD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17</w:t>
            </w: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95,092</w:t>
            </w:r>
          </w:p>
        </w:tc>
      </w:tr>
      <w:tr w:rsidR="001569B4" w:rsidRPr="00F82A42" w14:paraId="65699C22" w14:textId="77777777" w:rsidTr="00152C97">
        <w:trPr>
          <w:trHeight w:hRule="exact" w:val="10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18CE" w14:textId="50314094" w:rsidR="001569B4" w:rsidRPr="00F82A42" w:rsidRDefault="00152C97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Мероприятия в рамках н</w:t>
            </w:r>
            <w:r w:rsidRPr="00F82A42">
              <w:rPr>
                <w:rFonts w:ascii="PT Astra Serif" w:hAnsi="PT Astra Serif"/>
                <w:i/>
                <w:sz w:val="22"/>
                <w:szCs w:val="22"/>
              </w:rPr>
              <w:t>епрограммн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>ых направлений деятельности</w:t>
            </w:r>
            <w:r w:rsidRPr="00F82A42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91CD" w14:textId="32200B93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6955" w14:textId="4B6069B1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BB3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346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E31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74C5" w14:textId="11F63EA1" w:rsidR="001569B4" w:rsidRPr="000B193A" w:rsidRDefault="000B193A" w:rsidP="001569B4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0B193A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2169,34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B45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2385,552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10A0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1749,552</w:t>
            </w:r>
          </w:p>
        </w:tc>
      </w:tr>
      <w:tr w:rsidR="001569B4" w:rsidRPr="00F82A42" w14:paraId="52F3644C" w14:textId="77777777" w:rsidTr="00E972D6">
        <w:trPr>
          <w:trHeight w:val="55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A10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B91A9" w14:textId="02CC4F12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9CA90" w14:textId="05BD51E6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CA63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0824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60 0 00 20130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223D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7128E" w14:textId="2FE3B629" w:rsidR="001569B4" w:rsidRPr="00F82A42" w:rsidRDefault="000B193A" w:rsidP="001569B4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2123,8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FA4A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2381,4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D91E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1748,4</w:t>
            </w:r>
          </w:p>
        </w:tc>
      </w:tr>
      <w:tr w:rsidR="001569B4" w:rsidRPr="00F82A42" w14:paraId="2C95CA8D" w14:textId="77777777" w:rsidTr="00E972D6">
        <w:trPr>
          <w:trHeight w:val="5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8A7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A72" w14:textId="25AA8C43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6679" w14:textId="300FE792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2F5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C7F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154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6F26" w14:textId="4006DC9B" w:rsidR="00F1723B" w:rsidRPr="00F1723B" w:rsidRDefault="000B193A" w:rsidP="00F1723B">
            <w:pPr>
              <w:rPr>
                <w:rFonts w:ascii="PT Astra Serif" w:hAnsi="PT Astra Serif"/>
                <w:sz w:val="22"/>
                <w:szCs w:val="22"/>
              </w:rPr>
            </w:pPr>
            <w:r w:rsidRPr="006A09E0">
              <w:rPr>
                <w:rFonts w:ascii="PT Astra Serif" w:hAnsi="PT Astra Serif"/>
                <w:sz w:val="22"/>
                <w:szCs w:val="22"/>
              </w:rPr>
              <w:t>1463,8</w:t>
            </w:r>
          </w:p>
          <w:p w14:paraId="38F5C22C" w14:textId="5E211F47" w:rsidR="001569B4" w:rsidRPr="00F1723B" w:rsidRDefault="001569B4" w:rsidP="001569B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DE1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1779,6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3C6F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1173,6</w:t>
            </w:r>
          </w:p>
        </w:tc>
      </w:tr>
      <w:tr w:rsidR="001569B4" w:rsidRPr="00F82A42" w14:paraId="75BF7FB9" w14:textId="77777777" w:rsidTr="00E972D6">
        <w:trPr>
          <w:trHeight w:val="7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599E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F22F1" w14:textId="21663E5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2C66F" w14:textId="721ED285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3677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5239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305F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796F0" w14:textId="568B7B3C" w:rsidR="001569B4" w:rsidRPr="00F82A42" w:rsidRDefault="002E1ED6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10</w:t>
            </w:r>
            <w:r w:rsidR="00F1723B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64B5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591,8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5B78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564,8</w:t>
            </w:r>
          </w:p>
        </w:tc>
      </w:tr>
      <w:tr w:rsidR="001569B4" w:rsidRPr="00F82A42" w14:paraId="6CD7081B" w14:textId="77777777" w:rsidTr="00E972D6">
        <w:trPr>
          <w:trHeight w:val="2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E4C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8DDA9" w14:textId="3FF4F120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D6B69" w14:textId="5F6C3D4F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E53F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7124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60 0 00 20130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4090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800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B1AF9" w14:textId="72749CAB" w:rsidR="001569B4" w:rsidRPr="00F82A42" w:rsidRDefault="000B193A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0,9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69C9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10,0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260C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10,0</w:t>
            </w:r>
          </w:p>
        </w:tc>
      </w:tr>
      <w:tr w:rsidR="00152C97" w:rsidRPr="00F82A42" w14:paraId="15879F6C" w14:textId="77777777" w:rsidTr="00E972D6">
        <w:trPr>
          <w:trHeight w:val="2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D64F" w14:textId="60260B66" w:rsidR="00152C97" w:rsidRPr="00F82A42" w:rsidRDefault="00152C97" w:rsidP="001569B4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163001">
              <w:rPr>
                <w:rFonts w:ascii="PT Astra Serif" w:hAnsi="PT Astra Serif"/>
                <w:i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35E80" w14:textId="4B4534C4" w:rsidR="00152C97" w:rsidRDefault="00152C97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D517B" w14:textId="3C1BEF15" w:rsidR="00152C97" w:rsidRPr="00F82A42" w:rsidRDefault="00152C97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BB49F" w14:textId="6E980064" w:rsidR="00152C97" w:rsidRPr="00F82A42" w:rsidRDefault="00152C97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03B87" w14:textId="77777777" w:rsidR="00152C97" w:rsidRDefault="00152C97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60 0 00</w:t>
            </w:r>
          </w:p>
          <w:p w14:paraId="6E7D28E7" w14:textId="3140D182" w:rsidR="00152C97" w:rsidRPr="00F82A42" w:rsidRDefault="00152C97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20130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70A8C" w14:textId="4C0B7CD3" w:rsidR="00152C97" w:rsidRPr="00F82A42" w:rsidRDefault="00152C97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600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AAAA6" w14:textId="77777777" w:rsidR="000B193A" w:rsidRPr="000B193A" w:rsidRDefault="000B193A" w:rsidP="000B193A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0B193A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557,8</w:t>
            </w:r>
          </w:p>
          <w:p w14:paraId="077C749B" w14:textId="30D0BA21" w:rsidR="00152C97" w:rsidRPr="00F82A42" w:rsidRDefault="00152C97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20652" w14:textId="327009B7" w:rsidR="00152C97" w:rsidRPr="00F82A42" w:rsidRDefault="00152C97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2428,1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9517B" w14:textId="1D035CEA" w:rsidR="00152C97" w:rsidRPr="00F82A42" w:rsidRDefault="00152C97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2472,2</w:t>
            </w:r>
          </w:p>
        </w:tc>
      </w:tr>
      <w:tr w:rsidR="001569B4" w:rsidRPr="00F82A42" w14:paraId="1EF8FD7F" w14:textId="77777777" w:rsidTr="00E972D6">
        <w:trPr>
          <w:trHeight w:val="22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E9E6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8FC37" w14:textId="52ADA904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FDA39" w14:textId="75DC6DB0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382F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50C4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60 0 00 71020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52754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2C76A" w14:textId="76B084C7" w:rsidR="001569B4" w:rsidRPr="00F82A42" w:rsidRDefault="003B13E9" w:rsidP="001569B4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8F7C3" w14:textId="6CE2B509" w:rsidR="001569B4" w:rsidRPr="00F82A42" w:rsidRDefault="003B13E9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5CDE7" w14:textId="50480617" w:rsidR="001569B4" w:rsidRPr="00F82A42" w:rsidRDefault="003B13E9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-</w:t>
            </w:r>
          </w:p>
        </w:tc>
      </w:tr>
      <w:tr w:rsidR="001569B4" w:rsidRPr="00F82A42" w14:paraId="086ADC3A" w14:textId="77777777" w:rsidTr="00E972D6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BE2A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B3A9" w14:textId="07E4D62B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209C" w14:textId="6AA08672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C1D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EFD0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60 0 00 71020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BEB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C572" w14:textId="09E5D610" w:rsidR="001569B4" w:rsidRPr="00F82A42" w:rsidRDefault="003B13E9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A040" w14:textId="5151E79F" w:rsidR="001569B4" w:rsidRPr="00F82A42" w:rsidRDefault="003B13E9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07810" w14:textId="4E2FA75C" w:rsidR="001569B4" w:rsidRPr="00F82A42" w:rsidRDefault="003B13E9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1569B4" w:rsidRPr="00F82A42" w14:paraId="3421B68F" w14:textId="77777777" w:rsidTr="00E972D6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27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0B1376">
              <w:rPr>
                <w:rFonts w:ascii="PT Astra Serif" w:eastAsia="Calibri" w:hAnsi="PT Astra Serif"/>
                <w:i/>
                <w:sz w:val="22"/>
                <w:szCs w:val="22"/>
              </w:rPr>
              <w:lastRenderedPageBreak/>
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AF38" w14:textId="5147CF6F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DD9F" w14:textId="1EC3119E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8D0FD2"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02AB" w14:textId="77777777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8D0FD2">
              <w:rPr>
                <w:rFonts w:ascii="PT Astra Serif" w:hAnsi="PT Astra Serif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0ECB" w14:textId="77777777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8D0FD2">
              <w:rPr>
                <w:rFonts w:ascii="PT Astra Serif" w:hAnsi="PT Astra Serif"/>
                <w:i/>
                <w:iCs/>
                <w:sz w:val="22"/>
                <w:szCs w:val="22"/>
              </w:rPr>
              <w:t>60 0 00 73080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762F" w14:textId="77777777" w:rsidR="001569B4" w:rsidRPr="008D0FD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CD68" w14:textId="6388AC81" w:rsidR="001569B4" w:rsidRPr="008D0FD2" w:rsidRDefault="00F1723B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45,54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94" w14:textId="3CDAD025" w:rsidR="001569B4" w:rsidRPr="008D0FD2" w:rsidRDefault="003B13E9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C414B" w14:textId="2DFF49E4" w:rsidR="001569B4" w:rsidRPr="008D0FD2" w:rsidRDefault="003B13E9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-</w:t>
            </w:r>
          </w:p>
        </w:tc>
      </w:tr>
      <w:tr w:rsidR="001569B4" w:rsidRPr="00F82A42" w14:paraId="7847AF1A" w14:textId="77777777" w:rsidTr="00E972D6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5D66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0B1376">
              <w:rPr>
                <w:rFonts w:ascii="PT Astra Serif" w:eastAsia="Calibri" w:hAnsi="PT Astra Serif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6318" w14:textId="097BB3EF" w:rsidR="001569B4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D68A" w14:textId="3C59C27F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46B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F1D6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60 0 00 73080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7549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37E" w14:textId="57D1051C" w:rsidR="001569B4" w:rsidRPr="00F82A42" w:rsidRDefault="00F1723B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45,54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7AC" w14:textId="316FEDB7" w:rsidR="001569B4" w:rsidRPr="00F82A42" w:rsidRDefault="003B13E9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F3597" w14:textId="35C28373" w:rsidR="001569B4" w:rsidRPr="00F82A42" w:rsidRDefault="003B13E9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1569B4" w:rsidRPr="00F82A42" w14:paraId="01B294BA" w14:textId="77777777" w:rsidTr="00E972D6">
        <w:trPr>
          <w:trHeight w:val="2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830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1C7" w14:textId="3A8FB9AE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D826" w14:textId="16F16B36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13D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86A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92C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5B0" w14:textId="77777777" w:rsidR="00F1723B" w:rsidRPr="00F1723B" w:rsidRDefault="00F1723B" w:rsidP="00F1723B">
            <w:pPr>
              <w:pStyle w:val="a4"/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</w:pPr>
            <w:r w:rsidRPr="00F1723B"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167,696</w:t>
            </w:r>
          </w:p>
          <w:p w14:paraId="59BEE19E" w14:textId="1751FF1E" w:rsidR="001569B4" w:rsidRPr="00F1723B" w:rsidRDefault="001569B4" w:rsidP="001569B4">
            <w:pPr>
              <w:pStyle w:val="a4"/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31D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139,860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F48D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153,468</w:t>
            </w:r>
          </w:p>
        </w:tc>
      </w:tr>
      <w:tr w:rsidR="001569B4" w:rsidRPr="00F82A42" w14:paraId="099B4142" w14:textId="77777777" w:rsidTr="00E972D6">
        <w:trPr>
          <w:trHeight w:val="4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4C55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7DA" w14:textId="60B23B09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2B88" w14:textId="1B0D1AC0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B1EE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FA23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E22B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86A7" w14:textId="77777777" w:rsidR="00F1723B" w:rsidRPr="00F1723B" w:rsidRDefault="00F1723B" w:rsidP="00F1723B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1723B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167,696</w:t>
            </w:r>
          </w:p>
          <w:p w14:paraId="762629BD" w14:textId="3FB4DF1D" w:rsidR="001569B4" w:rsidRPr="00F1723B" w:rsidRDefault="001569B4" w:rsidP="001569B4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89D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139,860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4B54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153,468</w:t>
            </w:r>
          </w:p>
        </w:tc>
      </w:tr>
      <w:tr w:rsidR="001569B4" w:rsidRPr="00F82A42" w14:paraId="7EA628B0" w14:textId="77777777" w:rsidTr="00E972D6">
        <w:trPr>
          <w:trHeight w:val="13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3A00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7256" w14:textId="69EB73FA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CE3D" w14:textId="7016878F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FBDC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10F2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60 0 00 51180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EEA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1F68" w14:textId="77777777" w:rsidR="00F1723B" w:rsidRPr="00F1723B" w:rsidRDefault="00F1723B" w:rsidP="00F1723B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1723B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167,696</w:t>
            </w:r>
          </w:p>
          <w:p w14:paraId="2329553C" w14:textId="18E044BD" w:rsidR="001569B4" w:rsidRPr="00F1723B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AD1A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139,860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86AC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153,468</w:t>
            </w:r>
          </w:p>
        </w:tc>
      </w:tr>
      <w:tr w:rsidR="001569B4" w:rsidRPr="00F82A42" w14:paraId="3C5E5AE6" w14:textId="77777777" w:rsidTr="00E972D6">
        <w:trPr>
          <w:trHeight w:val="27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EF8F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371" w14:textId="4FD6F815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1219" w14:textId="6E3E0A9B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180F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BC28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60 0 00 51180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3A07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9B0" w14:textId="77777777" w:rsidR="00F1723B" w:rsidRPr="00F1723B" w:rsidRDefault="00F1723B" w:rsidP="00F1723B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F1723B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167,696</w:t>
            </w:r>
          </w:p>
          <w:p w14:paraId="1B69DCD0" w14:textId="6EB9BB08" w:rsidR="001569B4" w:rsidRPr="00F1723B" w:rsidRDefault="001569B4" w:rsidP="001569B4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8DD" w14:textId="77777777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139,860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EB40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153,468</w:t>
            </w:r>
          </w:p>
        </w:tc>
      </w:tr>
      <w:tr w:rsidR="001569B4" w:rsidRPr="00F82A42" w14:paraId="4B3BD398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ECEB" w14:textId="77777777" w:rsidR="001569B4" w:rsidRPr="00F82A42" w:rsidRDefault="001569B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9B3" w14:textId="44A5B18B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B22A" w14:textId="28A18F10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B0FA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37BE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5475" w14:textId="77777777" w:rsidR="001569B4" w:rsidRPr="00F82A42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D94" w14:textId="6534D1C5" w:rsidR="001569B4" w:rsidRPr="00F82A42" w:rsidRDefault="00495D4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5</w:t>
            </w:r>
            <w:r w:rsidR="000B193A">
              <w:rPr>
                <w:rFonts w:ascii="PT Astra Serif" w:hAnsi="PT Astra Serif"/>
                <w:b/>
                <w:iCs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,</w:t>
            </w:r>
            <w:r w:rsidR="000B193A">
              <w:rPr>
                <w:rFonts w:ascii="PT Astra Serif" w:hAnsi="PT Astra Serif"/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3EC5" w14:textId="41E618F9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7FAC2" w14:textId="2E605D3F" w:rsidR="001569B4" w:rsidRPr="00F82A42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</w:tr>
      <w:tr w:rsidR="001569B4" w:rsidRPr="00F82A42" w14:paraId="7F1F59F2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5671" w14:textId="565DBD0D" w:rsidR="001569B4" w:rsidRPr="00327B00" w:rsidRDefault="00495D44" w:rsidP="001569B4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27B00">
              <w:rPr>
                <w:rFonts w:ascii="PT Astra Serif" w:eastAsia="Calibri" w:hAnsi="PT Astra Serif"/>
                <w:b/>
                <w:i/>
                <w:color w:val="auto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DF68" w14:textId="4CAD2074" w:rsidR="001569B4" w:rsidRPr="00327B00" w:rsidRDefault="00495D44" w:rsidP="001569B4">
            <w:pPr>
              <w:pStyle w:val="a4"/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204A" w14:textId="570DB763" w:rsidR="001569B4" w:rsidRPr="00327B00" w:rsidRDefault="00495D4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EA9" w14:textId="16A049A5" w:rsidR="001569B4" w:rsidRPr="00327B00" w:rsidRDefault="00495D4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82E5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92AA" w14:textId="77777777" w:rsidR="001569B4" w:rsidRPr="00327B00" w:rsidRDefault="001569B4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46D2" w14:textId="07F8EDB6" w:rsidR="001569B4" w:rsidRPr="00327B00" w:rsidRDefault="00495D4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5</w:t>
            </w:r>
            <w:r w:rsidR="000B193A">
              <w:rPr>
                <w:rFonts w:ascii="PT Astra Serif" w:hAnsi="PT Astra Serif"/>
                <w:b/>
                <w:iCs/>
                <w:sz w:val="22"/>
                <w:szCs w:val="22"/>
              </w:rPr>
              <w:t>7,5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F91" w14:textId="71115042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A403D" w14:textId="3358CF31" w:rsidR="001569B4" w:rsidRPr="00327B00" w:rsidRDefault="001569B4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</w:tr>
      <w:tr w:rsidR="000B193A" w:rsidRPr="00F82A42" w14:paraId="570EA6F3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2F1E" w14:textId="01E95D2B" w:rsidR="000B193A" w:rsidRPr="00327B00" w:rsidRDefault="000B193A" w:rsidP="001569B4">
            <w:pPr>
              <w:pStyle w:val="a4"/>
              <w:rPr>
                <w:rFonts w:ascii="PT Astra Serif" w:eastAsia="Calibri" w:hAnsi="PT Astra Serif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Мероприятия в рамках н</w:t>
            </w:r>
            <w:r w:rsidRPr="00F82A42">
              <w:rPr>
                <w:rFonts w:ascii="PT Astra Serif" w:hAnsi="PT Astra Serif"/>
                <w:i/>
                <w:sz w:val="22"/>
                <w:szCs w:val="22"/>
              </w:rPr>
              <w:t>епрограммн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>ых направлений деятельности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19F" w14:textId="0DDF9626" w:rsidR="000B193A" w:rsidRPr="000B193A" w:rsidRDefault="000B193A" w:rsidP="001569B4">
            <w:pPr>
              <w:pStyle w:val="a4"/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</w:pPr>
            <w:r w:rsidRPr="000B193A">
              <w:rPr>
                <w:rFonts w:ascii="PT Astra Serif" w:hAnsi="PT Astra Serif"/>
                <w:b/>
                <w:iCs/>
                <w:color w:val="auto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F4CB" w14:textId="0F2B4F02" w:rsidR="000B193A" w:rsidRPr="000B193A" w:rsidRDefault="000B193A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0B193A">
              <w:rPr>
                <w:rFonts w:ascii="PT Astra Serif" w:hAnsi="PT Astra Serif"/>
                <w:b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D607" w14:textId="3177B42D" w:rsidR="000B193A" w:rsidRPr="000B193A" w:rsidRDefault="000B193A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0B193A">
              <w:rPr>
                <w:rFonts w:ascii="PT Astra Serif" w:hAnsi="PT Astra Serif"/>
                <w:b/>
                <w:iCs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5F37" w14:textId="77777777" w:rsidR="000B193A" w:rsidRPr="000B193A" w:rsidRDefault="000B193A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0B193A">
              <w:rPr>
                <w:rFonts w:ascii="PT Astra Serif" w:hAnsi="PT Astra Serif"/>
                <w:b/>
                <w:iCs/>
                <w:sz w:val="22"/>
                <w:szCs w:val="22"/>
              </w:rPr>
              <w:t>60000</w:t>
            </w:r>
          </w:p>
          <w:p w14:paraId="3063B2EB" w14:textId="55F9A88B" w:rsidR="000B193A" w:rsidRPr="000B193A" w:rsidRDefault="000B193A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0B193A">
              <w:rPr>
                <w:rFonts w:ascii="PT Astra Serif" w:hAnsi="PT Astra Serif"/>
                <w:b/>
                <w:iCs/>
                <w:sz w:val="22"/>
                <w:szCs w:val="22"/>
              </w:rPr>
              <w:t>60006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BC41" w14:textId="77777777" w:rsidR="000B193A" w:rsidRPr="000B193A" w:rsidRDefault="000B193A" w:rsidP="001569B4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67B" w14:textId="711D46A2" w:rsidR="000B193A" w:rsidRPr="000B193A" w:rsidRDefault="000B193A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0B193A">
              <w:rPr>
                <w:rFonts w:ascii="PT Astra Serif" w:hAnsi="PT Astra Serif"/>
                <w:b/>
                <w:iCs/>
                <w:sz w:val="22"/>
                <w:szCs w:val="22"/>
              </w:rPr>
              <w:t>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2BE" w14:textId="77777777" w:rsidR="000B193A" w:rsidRPr="00327B00" w:rsidRDefault="000B193A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0767F" w14:textId="77777777" w:rsidR="000B193A" w:rsidRPr="00327B00" w:rsidRDefault="000B193A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</w:tr>
      <w:tr w:rsidR="000B193A" w:rsidRPr="00F82A42" w14:paraId="574F43C0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9102" w14:textId="77777777" w:rsidR="000B193A" w:rsidRPr="00327B00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color w:val="auto"/>
                <w:sz w:val="22"/>
                <w:szCs w:val="22"/>
              </w:rPr>
            </w:pPr>
            <w:proofErr w:type="gramStart"/>
            <w:r w:rsidRPr="00327B00">
              <w:rPr>
                <w:rFonts w:ascii="PT Astra Serif" w:eastAsia="Calibri" w:hAnsi="PT Astra Serif"/>
                <w:color w:val="auto"/>
                <w:sz w:val="22"/>
                <w:szCs w:val="22"/>
              </w:rPr>
              <w:t>Мероприятия  муниципального</w:t>
            </w:r>
            <w:proofErr w:type="gramEnd"/>
            <w:r w:rsidRPr="00327B00">
              <w:rPr>
                <w:rFonts w:ascii="PT Astra Serif" w:eastAsia="Calibri" w:hAnsi="PT Astra Serif"/>
                <w:color w:val="auto"/>
                <w:sz w:val="22"/>
                <w:szCs w:val="22"/>
              </w:rPr>
              <w:t xml:space="preserve"> образования, связанные с отловом безнадзорных животных</w:t>
            </w:r>
          </w:p>
          <w:p w14:paraId="1F5C3654" w14:textId="77777777" w:rsidR="000B193A" w:rsidRPr="00327B00" w:rsidRDefault="000B193A" w:rsidP="001569B4">
            <w:pPr>
              <w:pStyle w:val="a4"/>
              <w:rPr>
                <w:rFonts w:ascii="PT Astra Serif" w:eastAsia="Calibri" w:hAnsi="PT Astra Serif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E884" w14:textId="7C395CC4" w:rsidR="000B193A" w:rsidRPr="000B193A" w:rsidRDefault="000B193A" w:rsidP="001569B4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0B193A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EC0B" w14:textId="4837360C" w:rsidR="000B193A" w:rsidRPr="000B193A" w:rsidRDefault="000B193A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0B193A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1E8A" w14:textId="5C9B4630" w:rsidR="000B193A" w:rsidRPr="000B193A" w:rsidRDefault="000B193A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0B193A">
              <w:rPr>
                <w:rFonts w:ascii="PT Astra Serif" w:hAnsi="PT Astra Serif"/>
                <w:iCs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9284" w14:textId="77777777" w:rsidR="000B193A" w:rsidRPr="000B193A" w:rsidRDefault="000B193A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0B193A">
              <w:rPr>
                <w:rFonts w:ascii="PT Astra Serif" w:hAnsi="PT Astra Serif"/>
                <w:iCs/>
                <w:sz w:val="22"/>
                <w:szCs w:val="22"/>
              </w:rPr>
              <w:t>60000</w:t>
            </w:r>
          </w:p>
          <w:p w14:paraId="0EEC64FC" w14:textId="79BE4B26" w:rsidR="000B193A" w:rsidRPr="000B193A" w:rsidRDefault="000B193A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0B193A">
              <w:rPr>
                <w:rFonts w:ascii="PT Astra Serif" w:hAnsi="PT Astra Serif"/>
                <w:iCs/>
                <w:sz w:val="22"/>
                <w:szCs w:val="22"/>
              </w:rPr>
              <w:t>60006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CAA6" w14:textId="77777777" w:rsidR="000B193A" w:rsidRPr="000B193A" w:rsidRDefault="000B193A" w:rsidP="001569B4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77F" w14:textId="113BAD00" w:rsidR="000B193A" w:rsidRPr="000B193A" w:rsidRDefault="000B193A" w:rsidP="001569B4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0B193A">
              <w:rPr>
                <w:rFonts w:ascii="PT Astra Serif" w:hAnsi="PT Astra Serif"/>
                <w:iCs/>
                <w:sz w:val="22"/>
                <w:szCs w:val="22"/>
              </w:rPr>
              <w:t>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122" w14:textId="77777777" w:rsidR="000B193A" w:rsidRPr="00327B00" w:rsidRDefault="000B193A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451B4" w14:textId="77777777" w:rsidR="000B193A" w:rsidRPr="00327B00" w:rsidRDefault="000B193A" w:rsidP="001569B4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</w:tr>
      <w:tr w:rsidR="000B193A" w:rsidRPr="00F82A42" w14:paraId="58B3B750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FB52" w14:textId="4EFC98CC" w:rsidR="000B193A" w:rsidRPr="00327B00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color w:val="auto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ACA" w14:textId="3DFF5811" w:rsidR="000B193A" w:rsidRPr="000B193A" w:rsidRDefault="000B193A" w:rsidP="000B193A">
            <w:pPr>
              <w:pStyle w:val="a4"/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</w:pPr>
            <w:r w:rsidRPr="000B193A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7,8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76D7" w14:textId="116E9A71" w:rsidR="000B193A" w:rsidRPr="000B193A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0B193A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FFAE" w14:textId="16E1A315" w:rsidR="000B193A" w:rsidRPr="000B193A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0B193A">
              <w:rPr>
                <w:rFonts w:ascii="PT Astra Serif" w:hAnsi="PT Astra Serif"/>
                <w:iCs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EE3D" w14:textId="77777777" w:rsidR="000B193A" w:rsidRPr="000B193A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0B193A">
              <w:rPr>
                <w:rFonts w:ascii="PT Astra Serif" w:hAnsi="PT Astra Serif"/>
                <w:iCs/>
                <w:sz w:val="22"/>
                <w:szCs w:val="22"/>
              </w:rPr>
              <w:t>60000</w:t>
            </w:r>
          </w:p>
          <w:p w14:paraId="4E268D6D" w14:textId="6B84C164" w:rsidR="000B193A" w:rsidRPr="000B193A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0B193A">
              <w:rPr>
                <w:rFonts w:ascii="PT Astra Serif" w:hAnsi="PT Astra Serif"/>
                <w:iCs/>
                <w:sz w:val="22"/>
                <w:szCs w:val="22"/>
              </w:rPr>
              <w:t>60006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78EC" w14:textId="0C71B51A" w:rsidR="000B193A" w:rsidRPr="000B193A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0B193A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C5E8" w14:textId="3C1B2462" w:rsidR="000B193A" w:rsidRPr="000B193A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0B193A">
              <w:rPr>
                <w:rFonts w:ascii="PT Astra Serif" w:hAnsi="PT Astra Serif"/>
                <w:iCs/>
                <w:sz w:val="22"/>
                <w:szCs w:val="22"/>
              </w:rPr>
              <w:t>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CC1" w14:textId="77777777" w:rsidR="000B193A" w:rsidRPr="00327B00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7B265" w14:textId="77777777" w:rsidR="000B193A" w:rsidRPr="00327B00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</w:tr>
      <w:tr w:rsidR="000B193A" w:rsidRPr="00F82A42" w14:paraId="798AFAD8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0C1F" w14:textId="77777777" w:rsidR="000B193A" w:rsidRPr="00495D44" w:rsidRDefault="000B193A" w:rsidP="000B193A">
            <w:pPr>
              <w:pStyle w:val="a4"/>
              <w:rPr>
                <w:rFonts w:ascii="PT Astra Serif" w:eastAsia="Calibri" w:hAnsi="PT Astra Serif"/>
                <w:color w:val="auto"/>
                <w:sz w:val="22"/>
                <w:szCs w:val="22"/>
              </w:rPr>
            </w:pPr>
            <w:r w:rsidRPr="00495D44">
              <w:rPr>
                <w:rFonts w:ascii="PT Astra Serif" w:eastAsia="Calibri" w:hAnsi="PT Astra Serif"/>
                <w:color w:val="auto"/>
                <w:sz w:val="22"/>
                <w:szCs w:val="22"/>
              </w:rPr>
              <w:t xml:space="preserve">Государственная программа Ульяновской </w:t>
            </w:r>
            <w:proofErr w:type="gramStart"/>
            <w:r w:rsidRPr="00495D44">
              <w:rPr>
                <w:rFonts w:ascii="PT Astra Serif" w:eastAsia="Calibri" w:hAnsi="PT Astra Serif"/>
                <w:color w:val="auto"/>
                <w:sz w:val="22"/>
                <w:szCs w:val="22"/>
              </w:rPr>
              <w:t>области  «</w:t>
            </w:r>
            <w:proofErr w:type="gramEnd"/>
            <w:r w:rsidRPr="00495D44">
              <w:rPr>
                <w:rFonts w:ascii="PT Astra Serif" w:eastAsia="Calibri" w:hAnsi="PT Astra Serif"/>
                <w:color w:val="auto"/>
                <w:sz w:val="22"/>
                <w:szCs w:val="22"/>
              </w:rPr>
              <w:t xml:space="preserve">Развитие агропромышленного комплекса сельских территорий и регулирования Ульяновской области» </w:t>
            </w:r>
          </w:p>
          <w:p w14:paraId="70CA876E" w14:textId="3E950BB7" w:rsidR="000B193A" w:rsidRPr="00495D44" w:rsidRDefault="000B193A" w:rsidP="000B193A">
            <w:pPr>
              <w:pStyle w:val="a4"/>
              <w:rPr>
                <w:rFonts w:ascii="PT Astra Serif" w:eastAsia="Calibri" w:hAnsi="PT Astra Serif"/>
                <w:color w:val="auto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42A" w14:textId="3A4DBF6D" w:rsidR="000B193A" w:rsidRPr="00495D44" w:rsidRDefault="000B193A" w:rsidP="000B193A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495D44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842B" w14:textId="7777C797" w:rsidR="000B193A" w:rsidRPr="00495D44" w:rsidRDefault="000B193A" w:rsidP="000B193A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495D44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2D2E" w14:textId="72FCC2B7" w:rsidR="000B193A" w:rsidRPr="00495D44" w:rsidRDefault="000B193A" w:rsidP="000B193A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495D44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9134" w14:textId="114CD583" w:rsidR="000B193A" w:rsidRPr="00495D44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495D44">
              <w:rPr>
                <w:rFonts w:ascii="PT Astra Serif" w:hAnsi="PT Astra Serif"/>
                <w:iCs/>
                <w:sz w:val="22"/>
                <w:szCs w:val="22"/>
              </w:rPr>
              <w:t>93 0 00 00000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376F" w14:textId="77777777" w:rsidR="000B193A" w:rsidRPr="00495D44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200" w14:textId="7CAE9EF2" w:rsidR="000B193A" w:rsidRPr="00495D44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495D44">
              <w:rPr>
                <w:rFonts w:ascii="PT Astra Serif" w:hAnsi="PT Astra Serif"/>
                <w:iCs/>
                <w:sz w:val="22"/>
                <w:szCs w:val="22"/>
              </w:rPr>
              <w:t>51,0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814" w14:textId="13552388" w:rsidR="000B193A" w:rsidRPr="00495D44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4F514" w14:textId="4040DC6D" w:rsidR="000B193A" w:rsidRPr="00495D44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0B193A" w:rsidRPr="00F82A42" w14:paraId="53AD1643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A529" w14:textId="77777777" w:rsidR="000B193A" w:rsidRPr="00495D44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495D44">
              <w:rPr>
                <w:rFonts w:ascii="PT Astra Serif" w:eastAsia="Calibri" w:hAnsi="PT Astra Serif"/>
                <w:sz w:val="22"/>
                <w:szCs w:val="22"/>
              </w:rPr>
              <w:t>Подпрограмма «Комплексное развитие сельских территорий»</w:t>
            </w:r>
          </w:p>
          <w:p w14:paraId="63C636F7" w14:textId="2B959415" w:rsidR="000B193A" w:rsidRPr="00495D44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B71E" w14:textId="68A04B15" w:rsidR="000B193A" w:rsidRPr="00495D44" w:rsidRDefault="000B193A" w:rsidP="000B193A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495D44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7D5E" w14:textId="47073975" w:rsidR="000B193A" w:rsidRPr="00495D44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495D44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5E9B" w14:textId="18453E95" w:rsidR="000B193A" w:rsidRPr="00495D44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495D44">
              <w:rPr>
                <w:rFonts w:ascii="PT Astra Serif" w:hAnsi="PT Astra Serif"/>
                <w:iCs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3A52" w14:textId="1060AC71" w:rsidR="000B193A" w:rsidRPr="00495D44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495D44">
              <w:rPr>
                <w:rFonts w:ascii="PT Astra Serif" w:hAnsi="PT Astra Serif"/>
                <w:iCs/>
                <w:sz w:val="22"/>
                <w:szCs w:val="22"/>
              </w:rPr>
              <w:t xml:space="preserve">93 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2</w:t>
            </w:r>
            <w:r w:rsidRPr="00495D44">
              <w:rPr>
                <w:rFonts w:ascii="PT Astra Serif" w:hAnsi="PT Astra Serif"/>
                <w:iCs/>
                <w:sz w:val="22"/>
                <w:szCs w:val="22"/>
              </w:rPr>
              <w:t xml:space="preserve">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1FC0" w14:textId="77777777" w:rsidR="000B193A" w:rsidRPr="00495D44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8EC" w14:textId="28D89615" w:rsidR="000B193A" w:rsidRPr="00495D44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495D44">
              <w:rPr>
                <w:rFonts w:ascii="PT Astra Serif" w:hAnsi="PT Astra Serif"/>
                <w:iCs/>
                <w:sz w:val="22"/>
                <w:szCs w:val="22"/>
              </w:rPr>
              <w:t>51,0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D36" w14:textId="1462DCE0" w:rsidR="000B193A" w:rsidRPr="00327B00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7949C" w14:textId="7D1471E8" w:rsidR="000B193A" w:rsidRPr="00327B00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0B193A" w:rsidRPr="00F82A42" w14:paraId="1FD1A868" w14:textId="77777777" w:rsidTr="00E972D6">
        <w:trPr>
          <w:trHeight w:val="2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F044" w14:textId="2EE560B0" w:rsidR="000B193A" w:rsidRPr="00495D44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495D44">
              <w:rPr>
                <w:rFonts w:ascii="PT Astra Serif" w:eastAsia="Calibri" w:hAnsi="PT Astra Serif"/>
                <w:i/>
                <w:sz w:val="22"/>
                <w:szCs w:val="22"/>
              </w:rPr>
              <w:t>Региональный проект «Вовлечение в оборот и комплексная мелиорация земель сельскохозяйственного назначения»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9CDA" w14:textId="5F90BE1D" w:rsidR="000B193A" w:rsidRPr="00495D44" w:rsidRDefault="000B193A" w:rsidP="000B193A">
            <w:pPr>
              <w:pStyle w:val="a4"/>
              <w:rPr>
                <w:rFonts w:ascii="PT Astra Serif" w:hAnsi="PT Astra Serif"/>
                <w:iCs/>
                <w:color w:val="auto"/>
                <w:sz w:val="22"/>
                <w:szCs w:val="22"/>
              </w:rPr>
            </w:pPr>
            <w:r w:rsidRPr="00495D44">
              <w:rPr>
                <w:rFonts w:ascii="PT Astra Serif" w:hAnsi="PT Astra Serif"/>
                <w:iCs/>
                <w:color w:val="auto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3812" w14:textId="27C2493E" w:rsidR="000B193A" w:rsidRPr="00495D44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495D44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DC70" w14:textId="57FCDCD4" w:rsidR="000B193A" w:rsidRPr="00495D44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495D44">
              <w:rPr>
                <w:rFonts w:ascii="PT Astra Serif" w:hAnsi="PT Astra Serif"/>
                <w:iCs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A1A0" w14:textId="31B0069A" w:rsidR="000B193A" w:rsidRPr="00495D44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495D44">
              <w:rPr>
                <w:rFonts w:ascii="PT Astra Serif" w:hAnsi="PT Astra Serif"/>
                <w:iCs/>
                <w:sz w:val="22"/>
                <w:szCs w:val="22"/>
              </w:rPr>
              <w:t>93 2 09 00000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4400" w14:textId="600B0075" w:rsidR="000B193A" w:rsidRPr="00484EA8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BC7" w14:textId="44F3D54A" w:rsidR="000B193A" w:rsidRPr="00327B00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51,0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EACD" w14:textId="7D69527B" w:rsidR="000B193A" w:rsidRPr="00327B00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47538" w14:textId="2FC04023" w:rsidR="000B193A" w:rsidRPr="00327B00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0B193A" w:rsidRPr="00F82A42" w14:paraId="3D4EC61A" w14:textId="77777777" w:rsidTr="00E972D6">
        <w:trPr>
          <w:trHeight w:val="2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0BFC" w14:textId="77777777" w:rsidR="000B193A" w:rsidRPr="007925EE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7925EE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Подготовка проектов межевания земельных участков </w:t>
            </w:r>
            <w:r w:rsidRPr="007925EE">
              <w:rPr>
                <w:rFonts w:ascii="PT Astra Serif" w:eastAsia="Calibri" w:hAnsi="PT Astra Serif"/>
                <w:i/>
                <w:sz w:val="22"/>
                <w:szCs w:val="22"/>
              </w:rPr>
              <w:lastRenderedPageBreak/>
              <w:t>и на проведение кадастровых работ</w:t>
            </w:r>
          </w:p>
          <w:p w14:paraId="49366710" w14:textId="4757B937" w:rsidR="000B193A" w:rsidRPr="007925EE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392E" w14:textId="37CD292C" w:rsidR="000B193A" w:rsidRPr="007925EE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</w:pPr>
            <w:r w:rsidRPr="007925EE"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  <w:lastRenderedPageBreak/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9D04" w14:textId="336AE22B" w:rsidR="000B193A" w:rsidRPr="007925EE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</w:pPr>
            <w:r w:rsidRPr="007925EE"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71E1" w14:textId="336738C8" w:rsidR="000B193A" w:rsidRPr="007925EE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</w:pPr>
            <w:r w:rsidRPr="007925EE"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CE6" w14:textId="4A88E87C" w:rsidR="000B193A" w:rsidRPr="007925EE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</w:pPr>
            <w:r w:rsidRPr="007925EE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93 2 09 </w:t>
            </w:r>
            <w:r w:rsidRPr="007925EE"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  <w:t>L5990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03F5" w14:textId="77777777" w:rsidR="000B193A" w:rsidRPr="007925EE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B4E1" w14:textId="61CAE08A" w:rsidR="000B193A" w:rsidRPr="007925EE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</w:pPr>
            <w:r w:rsidRPr="007925EE"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  <w:t>51.0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4A4" w14:textId="0796694D" w:rsidR="000B193A" w:rsidRPr="007925EE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9C672" w14:textId="4C8E3BBC" w:rsidR="000B193A" w:rsidRPr="007925EE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</w:tr>
      <w:tr w:rsidR="000B193A" w:rsidRPr="00F82A42" w14:paraId="5CA2696B" w14:textId="77777777" w:rsidTr="007925EE">
        <w:trPr>
          <w:trHeight w:hRule="exact" w:val="373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A040" w14:textId="2D42DB8D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C10682">
              <w:rPr>
                <w:rFonts w:ascii="PT Astra Serif" w:eastAsia="Calibri" w:hAnsi="PT Astra Serif"/>
                <w:sz w:val="22"/>
                <w:szCs w:val="22"/>
              </w:rPr>
              <w:t>Подготовка проектов межевания земельных участков и на проведение кадастровых работ (предоставление субсидии на возмещение части затрат, связанных с подготовкой проектов межевания земельных участков , предоставляемых в счет невостребованных земельных долей, находящихся на день подготовки проектов межевания в собственности муниципальных образований Ульяновской области)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4AA" w14:textId="78E11584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71B1" w14:textId="13CC1685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8738" w14:textId="713E6B35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22D2" w14:textId="70CCD501" w:rsidR="000B193A" w:rsidRPr="007925EE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7925EE">
              <w:rPr>
                <w:rFonts w:ascii="PT Astra Serif" w:hAnsi="PT Astra Serif"/>
                <w:iCs/>
                <w:sz w:val="22"/>
                <w:szCs w:val="22"/>
              </w:rPr>
              <w:t xml:space="preserve">93 2 09 </w:t>
            </w:r>
            <w:r w:rsidRPr="007925EE">
              <w:rPr>
                <w:rFonts w:ascii="PT Astra Serif" w:hAnsi="PT Astra Serif"/>
                <w:iCs/>
                <w:sz w:val="22"/>
                <w:szCs w:val="22"/>
                <w:lang w:val="en-US"/>
              </w:rPr>
              <w:t>L599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3F7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DC1" w14:textId="1B6BA8A5" w:rsidR="000B193A" w:rsidRPr="007925EE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  <w:t>45.0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F9B4" w14:textId="641901A1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B3A24" w14:textId="305265D2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</w:tr>
      <w:tr w:rsidR="000B193A" w:rsidRPr="00F82A42" w14:paraId="45405A7A" w14:textId="77777777" w:rsidTr="007925EE">
        <w:trPr>
          <w:trHeight w:val="10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0EE7" w14:textId="637F2FF4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B62" w14:textId="5A2F45C0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9660" w14:textId="5AB03713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AE47" w14:textId="19A3EAAE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A59F" w14:textId="59C52871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7925EE">
              <w:rPr>
                <w:rFonts w:ascii="PT Astra Serif" w:hAnsi="PT Astra Serif"/>
                <w:iCs/>
                <w:sz w:val="22"/>
                <w:szCs w:val="22"/>
              </w:rPr>
              <w:t xml:space="preserve">93 2 09 </w:t>
            </w:r>
            <w:r w:rsidRPr="007925EE">
              <w:rPr>
                <w:rFonts w:ascii="PT Astra Serif" w:hAnsi="PT Astra Serif"/>
                <w:iCs/>
                <w:sz w:val="22"/>
                <w:szCs w:val="22"/>
                <w:lang w:val="en-US"/>
              </w:rPr>
              <w:t>L599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97B6" w14:textId="060D14DD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784" w14:textId="425DFDFF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45,0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7D8" w14:textId="072D7402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1D1F3" w14:textId="4440DB64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</w:tr>
      <w:tr w:rsidR="000B193A" w:rsidRPr="00F82A42" w14:paraId="26B7EC8D" w14:textId="77777777" w:rsidTr="00E972D6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4B83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C10682">
              <w:rPr>
                <w:rFonts w:ascii="PT Astra Serif" w:eastAsia="Calibri" w:hAnsi="PT Astra Serif"/>
                <w:sz w:val="22"/>
                <w:szCs w:val="22"/>
              </w:rPr>
              <w:t>Подготовка проектов межевания земельных участков и на проведение кадастровых работ (предоставление субсидии на возмещение части затрат,</w:t>
            </w:r>
            <w:r>
              <w:rPr>
                <w:rFonts w:ascii="PT Astra Serif" w:eastAsia="Calibri" w:hAnsi="PT Astra Serif"/>
                <w:sz w:val="22"/>
                <w:szCs w:val="22"/>
              </w:rPr>
              <w:t xml:space="preserve"> связанных с выполнением кадастровых работ с последующем внесением в Единый государственный реестр  недвижимости сведений в отношении земельных участков, предоставляемых в счет невостребованных земельных долей, находящихся на день выполнения кадастровых работ в собственности муниципальных образований Ульяновской области</w:t>
            </w:r>
          </w:p>
          <w:p w14:paraId="50DBD642" w14:textId="248BD964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60E8" w14:textId="18FD4C88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76F3" w14:textId="33D6F7E3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FB01" w14:textId="1DF75C63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2E14" w14:textId="0227D8F0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7925EE">
              <w:rPr>
                <w:rFonts w:ascii="PT Astra Serif" w:hAnsi="PT Astra Serif"/>
                <w:iCs/>
                <w:sz w:val="22"/>
                <w:szCs w:val="22"/>
              </w:rPr>
              <w:t xml:space="preserve">93 2 09 </w:t>
            </w:r>
            <w:r w:rsidRPr="007925EE">
              <w:rPr>
                <w:rFonts w:ascii="PT Astra Serif" w:hAnsi="PT Astra Serif"/>
                <w:iCs/>
                <w:sz w:val="22"/>
                <w:szCs w:val="22"/>
                <w:lang w:val="en-US"/>
              </w:rPr>
              <w:t>L599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9181" w14:textId="50DB49AF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CC58" w14:textId="50074BE6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6,0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494" w14:textId="18B4A0FD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8259E" w14:textId="75C81AAF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0B193A" w:rsidRPr="00F82A42" w14:paraId="5FD9E873" w14:textId="77777777" w:rsidTr="007925EE">
        <w:trPr>
          <w:trHeight w:hRule="exact" w:val="10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A201" w14:textId="603B38AC" w:rsidR="000B193A" w:rsidRPr="00327B00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6EE5" w14:textId="2D61E578" w:rsidR="000B193A" w:rsidRPr="007925EE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7925EE">
              <w:rPr>
                <w:rFonts w:ascii="PT Astra Serif" w:hAnsi="PT Astra Serif"/>
                <w:iCs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F6D3" w14:textId="473C5747" w:rsidR="000B193A" w:rsidRPr="007925EE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7925EE">
              <w:rPr>
                <w:rFonts w:ascii="PT Astra Serif" w:hAnsi="PT Astra Serif"/>
                <w:i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DD3C" w14:textId="5441003A" w:rsidR="000B193A" w:rsidRPr="007925EE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7925EE">
              <w:rPr>
                <w:rFonts w:ascii="PT Astra Serif" w:hAnsi="PT Astra Serif"/>
                <w:iCs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25CF" w14:textId="59282FC1" w:rsidR="000B193A" w:rsidRPr="007925EE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7925EE">
              <w:rPr>
                <w:rFonts w:ascii="PT Astra Serif" w:hAnsi="PT Astra Serif"/>
                <w:iCs/>
                <w:sz w:val="22"/>
                <w:szCs w:val="22"/>
              </w:rPr>
              <w:t xml:space="preserve">93 2 09 </w:t>
            </w:r>
            <w:r w:rsidRPr="007925EE">
              <w:rPr>
                <w:rFonts w:ascii="PT Astra Serif" w:hAnsi="PT Astra Serif"/>
                <w:iCs/>
                <w:sz w:val="22"/>
                <w:szCs w:val="22"/>
                <w:lang w:val="en-US"/>
              </w:rPr>
              <w:t>L599</w:t>
            </w:r>
            <w:r w:rsidRPr="007925EE">
              <w:rPr>
                <w:rFonts w:ascii="PT Astra Serif" w:hAnsi="PT Astra Serif"/>
                <w:iCs/>
                <w:sz w:val="22"/>
                <w:szCs w:val="22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35F6" w14:textId="6EE6691A" w:rsidR="000B193A" w:rsidRPr="007925EE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7925EE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E50" w14:textId="26DF74A0" w:rsidR="000B193A" w:rsidRPr="007925EE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7925EE">
              <w:rPr>
                <w:rFonts w:ascii="PT Astra Serif" w:hAnsi="PT Astra Serif"/>
                <w:iCs/>
                <w:sz w:val="22"/>
                <w:szCs w:val="22"/>
              </w:rPr>
              <w:t>6,0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4C5" w14:textId="2361A6BD" w:rsidR="000B193A" w:rsidRPr="007925EE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0953C" w14:textId="6490D5A9" w:rsidR="000B193A" w:rsidRPr="00327B00" w:rsidRDefault="000B193A" w:rsidP="000B193A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</w:tr>
      <w:tr w:rsidR="000B193A" w:rsidRPr="00F82A42" w14:paraId="0CA03C5B" w14:textId="77777777" w:rsidTr="00E972D6">
        <w:trPr>
          <w:trHeight w:val="1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BD93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F762E" w14:textId="3F8861B8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DB2A1" w14:textId="74EB7F4C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A98A4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E905D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50FE3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F319B" w14:textId="4025FF86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1537,1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F05B7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378,155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B015F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437,21</w:t>
            </w:r>
          </w:p>
        </w:tc>
      </w:tr>
      <w:tr w:rsidR="000B193A" w:rsidRPr="00F82A42" w14:paraId="6189F4B2" w14:textId="77777777" w:rsidTr="00E972D6">
        <w:trPr>
          <w:trHeight w:hRule="exact" w:val="3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344B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0254" w14:textId="79B368DE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0BC9" w14:textId="79E58804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F3F6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0B52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124B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85B" w14:textId="41EF12C6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551,3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6E1E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C648B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30,355</w:t>
            </w:r>
          </w:p>
        </w:tc>
      </w:tr>
      <w:tr w:rsidR="000B193A" w:rsidRPr="00F82A42" w14:paraId="30199409" w14:textId="77777777" w:rsidTr="003B13E9">
        <w:trPr>
          <w:trHeight w:hRule="exact" w:val="85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4675" w14:textId="6B105CA5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Мероприятия в рамках н</w:t>
            </w:r>
            <w:r w:rsidRPr="00F82A42">
              <w:rPr>
                <w:rFonts w:ascii="PT Astra Serif" w:hAnsi="PT Astra Serif"/>
                <w:i/>
                <w:sz w:val="22"/>
                <w:szCs w:val="22"/>
              </w:rPr>
              <w:t>епрограммн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>ых направлений деятельности</w:t>
            </w:r>
            <w:r w:rsidRPr="00F82A42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ADF" w14:textId="1CF0113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984C" w14:textId="16863A8B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7261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B3C1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B5A6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8689" w14:textId="19A260DE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551,3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F889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C4D2E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</w:tr>
      <w:tr w:rsidR="000B193A" w:rsidRPr="00F82A42" w14:paraId="7C7F132D" w14:textId="77777777" w:rsidTr="00E972D6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EB31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Финансовое обеспечение расходных обязательств муниципальных образований, возникающих при выполнении полномочий поселениям, в </w:t>
            </w: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lastRenderedPageBreak/>
              <w:t>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D10" w14:textId="7A348D3D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lastRenderedPageBreak/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B369" w14:textId="7EC23593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793F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1EE8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8CE3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BBCE" w14:textId="7A5247DB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551,3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16C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AFEE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</w:tr>
      <w:tr w:rsidR="000B193A" w:rsidRPr="00F82A42" w14:paraId="23E82C20" w14:textId="77777777" w:rsidTr="00E972D6">
        <w:trPr>
          <w:trHeight w:hRule="exact" w:val="87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9DC2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A5B" w14:textId="00322A58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F16C" w14:textId="1AC987F9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7CD3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7429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03A3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DA4" w14:textId="03958B20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551,3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F5DB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5C520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1,0</w:t>
            </w:r>
          </w:p>
        </w:tc>
      </w:tr>
      <w:tr w:rsidR="000B193A" w:rsidRPr="00F82A42" w14:paraId="09234123" w14:textId="77777777" w:rsidTr="00E972D6">
        <w:trPr>
          <w:trHeight w:hRule="exact" w:val="13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96C0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sz w:val="22"/>
                <w:szCs w:val="22"/>
              </w:rPr>
              <w:t>Государственная программа Ульяновской области «Охрана окружающей среды и восстановление природных ресурсов в Ульяновской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1D83" w14:textId="07C4DEFD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1665" w14:textId="76CFC929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07F2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8E13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42 0 00 00000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73D3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487B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6ED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30FD6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29,355</w:t>
            </w:r>
          </w:p>
        </w:tc>
      </w:tr>
      <w:tr w:rsidR="000B193A" w:rsidRPr="00F82A42" w14:paraId="2C96A147" w14:textId="77777777" w:rsidTr="00E972D6">
        <w:trPr>
          <w:trHeight w:hRule="exact" w:val="282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9EA1" w14:textId="77777777" w:rsidR="000B193A" w:rsidRPr="00F82A42" w:rsidRDefault="000B193A" w:rsidP="000B193A">
            <w:pPr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  <w:p w14:paraId="4F8041D5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71BE" w14:textId="68BC3EA6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5CD4" w14:textId="6E29E88E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D954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3AB7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42 6 00 00000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5818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73D9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3197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614BE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29,355</w:t>
            </w:r>
          </w:p>
        </w:tc>
      </w:tr>
      <w:tr w:rsidR="000B193A" w:rsidRPr="00F82A42" w14:paraId="38F81406" w14:textId="77777777" w:rsidTr="00E972D6">
        <w:trPr>
          <w:trHeight w:hRule="exact" w:val="14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FBFB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Основное мероприятие "Развитие мероприятий по обустройству мест (площадок) накопления твёрдых коммунальных отходов"</w:t>
            </w:r>
          </w:p>
          <w:p w14:paraId="4590A832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  <w:p w14:paraId="5991621A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</w:p>
          <w:p w14:paraId="396D546A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</w:p>
          <w:p w14:paraId="324C3F99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760F" w14:textId="68E8601E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A94C" w14:textId="0FD75E11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A4D9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E34F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42 6 01 00000</w:t>
            </w:r>
          </w:p>
          <w:p w14:paraId="2BD03CAB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6EB44668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14FDFF44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6F36945D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1BE6AAA0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7B2C72E5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  <w:p w14:paraId="7340B2ED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1221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259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950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2E8C1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29,355</w:t>
            </w:r>
          </w:p>
        </w:tc>
      </w:tr>
      <w:tr w:rsidR="000B193A" w:rsidRPr="00F82A42" w14:paraId="2E26F6E9" w14:textId="77777777" w:rsidTr="00E972D6">
        <w:trPr>
          <w:trHeight w:hRule="exact" w:val="9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F0D7" w14:textId="77777777" w:rsidR="000B193A" w:rsidRPr="00F82A42" w:rsidRDefault="000B193A" w:rsidP="000B193A">
            <w:pPr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 xml:space="preserve">Расходное обязательство, в целях </w:t>
            </w:r>
            <w:proofErr w:type="spellStart"/>
            <w:r w:rsidRPr="00F82A42">
              <w:rPr>
                <w:rFonts w:ascii="PT Astra Serif" w:hAnsi="PT Astra Serif"/>
                <w:sz w:val="22"/>
                <w:szCs w:val="22"/>
              </w:rPr>
              <w:t>софинансирования</w:t>
            </w:r>
            <w:proofErr w:type="spellEnd"/>
            <w:r w:rsidRPr="00F82A42">
              <w:rPr>
                <w:rFonts w:ascii="PT Astra Serif" w:hAnsi="PT Astra Serif"/>
                <w:sz w:val="22"/>
                <w:szCs w:val="22"/>
              </w:rPr>
              <w:t xml:space="preserve"> обеспечения затрат на </w:t>
            </w:r>
          </w:p>
          <w:p w14:paraId="44382699" w14:textId="77777777" w:rsidR="000B193A" w:rsidRPr="00F82A42" w:rsidRDefault="000B193A" w:rsidP="000B193A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392D81CA" w14:textId="77777777" w:rsidR="000B193A" w:rsidRPr="00F82A42" w:rsidRDefault="000B193A" w:rsidP="000B193A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21D903CB" w14:textId="77777777" w:rsidR="000B193A" w:rsidRPr="00F82A42" w:rsidRDefault="000B193A" w:rsidP="000B193A">
            <w:pPr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реализацию мероприятий, связанных с выполнением работ по обустройству мест (площадок) накопления (в том числе раздельного накопления) твёрдых коммунальных отходов.</w:t>
            </w:r>
          </w:p>
          <w:p w14:paraId="1D733B52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3E0C" w14:textId="2599772B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7195" w14:textId="47FE0D04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5531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 xml:space="preserve">02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2081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42 6 01</w:t>
            </w:r>
          </w:p>
          <w:p w14:paraId="048DB754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70070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C969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AE50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25D9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0086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29.355</w:t>
            </w:r>
          </w:p>
        </w:tc>
      </w:tr>
      <w:tr w:rsidR="000B193A" w:rsidRPr="00F82A42" w14:paraId="4C01103B" w14:textId="77777777" w:rsidTr="00E972D6">
        <w:trPr>
          <w:trHeight w:hRule="exact" w:val="10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2781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AED" w14:textId="78D5B8EB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580E" w14:textId="39C74C45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E2E8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C59B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42 6 01 70070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B7BB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5468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A97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4D7A2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29,355</w:t>
            </w:r>
          </w:p>
        </w:tc>
      </w:tr>
      <w:tr w:rsidR="000B193A" w:rsidRPr="00F82A42" w14:paraId="6633F7CD" w14:textId="77777777" w:rsidTr="003B13E9">
        <w:trPr>
          <w:trHeight w:hRule="exact" w:val="34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91FB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145" w14:textId="040DEA04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3ABB" w14:textId="15A0D0FF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C4AA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9874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8D29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0A7A" w14:textId="53CC6550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007F5">
              <w:rPr>
                <w:rFonts w:ascii="PT Astra Serif" w:hAnsi="PT Astra Serif"/>
                <w:b/>
                <w:i/>
                <w:iCs/>
                <w:color w:val="auto"/>
                <w:sz w:val="22"/>
                <w:szCs w:val="22"/>
              </w:rPr>
              <w:t>274,4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714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374,155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C4586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403,855</w:t>
            </w:r>
          </w:p>
        </w:tc>
      </w:tr>
      <w:tr w:rsidR="000B193A" w:rsidRPr="00F82A42" w14:paraId="49F84AE6" w14:textId="77777777" w:rsidTr="00E972D6">
        <w:trPr>
          <w:trHeight w:hRule="exact" w:val="5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504E" w14:textId="3FC050B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Мероприятия в рамках н</w:t>
            </w:r>
            <w:r w:rsidRPr="00F82A42">
              <w:rPr>
                <w:rFonts w:ascii="PT Astra Serif" w:hAnsi="PT Astra Serif"/>
                <w:i/>
                <w:sz w:val="22"/>
                <w:szCs w:val="22"/>
              </w:rPr>
              <w:t>епрограммн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>ых направлений деятельности</w:t>
            </w:r>
            <w:r w:rsidRPr="00F82A42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Pr="00F82A42">
              <w:rPr>
                <w:rFonts w:ascii="PT Astra Serif" w:eastAsia="Calibri" w:hAnsi="PT Astra Serif"/>
                <w:b/>
                <w:i/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78C" w14:textId="4A0F7AA3" w:rsidR="000B193A" w:rsidRPr="003B13E9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3B13E9"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C28F" w14:textId="6ECC4B77" w:rsidR="000B193A" w:rsidRPr="003B13E9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3B13E9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DC76" w14:textId="77777777" w:rsidR="000B193A" w:rsidRPr="003B13E9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3B13E9">
              <w:rPr>
                <w:rFonts w:ascii="PT Astra Serif" w:eastAsia="Calibri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8603" w14:textId="77777777" w:rsidR="000B193A" w:rsidRPr="003B13E9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3B13E9">
              <w:rPr>
                <w:rFonts w:ascii="PT Astra Serif" w:eastAsia="Calibri" w:hAnsi="PT Astra Serif"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17B3" w14:textId="77777777" w:rsidR="000B193A" w:rsidRPr="003B13E9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1C8C" w14:textId="744EABE1" w:rsidR="000B193A" w:rsidRPr="003B13E9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274,4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DA1" w14:textId="77777777" w:rsidR="000B193A" w:rsidRPr="003B13E9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3B13E9">
              <w:rPr>
                <w:rFonts w:ascii="PT Astra Serif" w:hAnsi="PT Astra Serif"/>
                <w:iCs/>
                <w:sz w:val="22"/>
                <w:szCs w:val="22"/>
              </w:rPr>
              <w:t>374,155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ECA01" w14:textId="77777777" w:rsidR="000B193A" w:rsidRPr="003B13E9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3B13E9">
              <w:rPr>
                <w:rFonts w:ascii="PT Astra Serif" w:hAnsi="PT Astra Serif"/>
                <w:iCs/>
                <w:sz w:val="22"/>
                <w:szCs w:val="22"/>
              </w:rPr>
              <w:t>403,855</w:t>
            </w:r>
          </w:p>
        </w:tc>
      </w:tr>
      <w:tr w:rsidR="000B193A" w:rsidRPr="00F82A42" w14:paraId="29EBC037" w14:textId="77777777" w:rsidTr="00E972D6">
        <w:trPr>
          <w:trHeight w:val="15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3EC8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B4" w14:textId="066CEE40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67B5" w14:textId="4DC64E51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578E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C365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C73E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F4A" w14:textId="72A92F97" w:rsidR="000B193A" w:rsidRPr="00F82A42" w:rsidRDefault="000B193A" w:rsidP="000B193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496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  </w:t>
            </w:r>
            <w:r w:rsidRPr="00F82A42">
              <w:rPr>
                <w:rFonts w:ascii="PT Astra Serif" w:hAnsi="PT Astra Serif"/>
                <w:sz w:val="22"/>
                <w:szCs w:val="22"/>
              </w:rPr>
              <w:t>113,0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53C00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113,0</w:t>
            </w:r>
          </w:p>
        </w:tc>
      </w:tr>
      <w:tr w:rsidR="000B193A" w:rsidRPr="00F82A42" w14:paraId="3F5C1E00" w14:textId="77777777" w:rsidTr="00E972D6">
        <w:trPr>
          <w:trHeight w:hRule="exact" w:val="81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CD41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430F" w14:textId="65EBA8BE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1732" w14:textId="50F9E0C8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B82D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561D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601E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209C" w14:textId="5F939B54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5FA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 xml:space="preserve">   113,0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67179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113,0</w:t>
            </w:r>
          </w:p>
        </w:tc>
      </w:tr>
      <w:tr w:rsidR="000B193A" w:rsidRPr="00F82A42" w14:paraId="789AB908" w14:textId="77777777" w:rsidTr="00E972D6">
        <w:trPr>
          <w:trHeight w:val="5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C72E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5F6C" w14:textId="6975477F" w:rsidR="000B193A" w:rsidRPr="00F82A42" w:rsidRDefault="000B193A" w:rsidP="000B193A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201A" w14:textId="05E6473B" w:rsidR="000B193A" w:rsidRPr="00F82A42" w:rsidRDefault="000B193A" w:rsidP="000B193A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 xml:space="preserve">05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70F7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A6BF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60 0 00 60001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C054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9A4" w14:textId="22FD5DB9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19,8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D9E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139,1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95CD2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144,1</w:t>
            </w:r>
          </w:p>
        </w:tc>
      </w:tr>
      <w:tr w:rsidR="000B193A" w:rsidRPr="00F82A42" w14:paraId="36E90970" w14:textId="77777777" w:rsidTr="00E972D6">
        <w:trPr>
          <w:trHeight w:val="67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5274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E00" w14:textId="194CCE7E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115E" w14:textId="4324ACE4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2C32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6D7A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60 0 00 60001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D024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15A" w14:textId="085929AE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19,8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673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139,1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BA43F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144,1</w:t>
            </w:r>
          </w:p>
        </w:tc>
      </w:tr>
      <w:tr w:rsidR="000B193A" w:rsidRPr="00F82A42" w14:paraId="3951BDD1" w14:textId="77777777" w:rsidTr="00E972D6">
        <w:trPr>
          <w:trHeight w:val="5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CD9A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iCs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2AD" w14:textId="237CE9A6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6476" w14:textId="16999AC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E2B3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D315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60 0 00 60002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8F3E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35C" w14:textId="547586C2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007F5">
              <w:rPr>
                <w:rFonts w:ascii="PT Astra Serif" w:hAnsi="PT Astra Serif"/>
                <w:i/>
                <w:iCs/>
                <w:color w:val="auto"/>
                <w:sz w:val="22"/>
                <w:szCs w:val="22"/>
              </w:rPr>
              <w:t>254,6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EFC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122,055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D1D16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146,755</w:t>
            </w:r>
          </w:p>
        </w:tc>
      </w:tr>
      <w:tr w:rsidR="000B193A" w:rsidRPr="00F82A42" w14:paraId="56CACF8F" w14:textId="77777777" w:rsidTr="00E972D6">
        <w:trPr>
          <w:trHeight w:val="11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D944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0E6FC" w14:textId="6AA33E39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AAD1D" w14:textId="53E31B08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2034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04F98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60 0 00 60002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A58DA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F8CD9" w14:textId="5BCF5571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254,6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B18A7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122,055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DA4DF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146,755</w:t>
            </w:r>
          </w:p>
        </w:tc>
      </w:tr>
      <w:tr w:rsidR="000B193A" w:rsidRPr="00F82A42" w14:paraId="7C102993" w14:textId="77777777" w:rsidTr="00E972D6">
        <w:trPr>
          <w:trHeight w:val="6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B50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94FB" w14:textId="2F2E43E0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5A0E" w14:textId="42B3B8B3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DCD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3EE9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3787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970" w14:textId="3EC1624E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711,4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DE6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44CB9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3,0</w:t>
            </w:r>
          </w:p>
        </w:tc>
      </w:tr>
      <w:tr w:rsidR="000B193A" w:rsidRPr="00F82A42" w14:paraId="5EB9D60C" w14:textId="77777777" w:rsidTr="003B13E9">
        <w:trPr>
          <w:trHeight w:hRule="exact" w:val="8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DA7A" w14:textId="5E6E5102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Мероприятия в рамках н</w:t>
            </w:r>
            <w:r w:rsidRPr="00F82A42">
              <w:rPr>
                <w:rFonts w:ascii="PT Astra Serif" w:hAnsi="PT Astra Serif"/>
                <w:i/>
                <w:sz w:val="22"/>
                <w:szCs w:val="22"/>
              </w:rPr>
              <w:t>епрограммн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>ых направлений деятельности</w:t>
            </w:r>
            <w:r w:rsidRPr="00F82A42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3AC" w14:textId="3D7F848C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275B" w14:textId="347D0E84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87E7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8B72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8F25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CA9" w14:textId="3C0DBAE6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0BA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6789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</w:tr>
      <w:tr w:rsidR="000B193A" w:rsidRPr="00F82A42" w14:paraId="6C23A852" w14:textId="77777777" w:rsidTr="00E972D6">
        <w:trPr>
          <w:trHeight w:val="15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7E0D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FA45" w14:textId="025CE0DF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7D95" w14:textId="48D39F88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9431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1E8C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DFB6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36E4" w14:textId="75C7E424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8047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FE727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</w:tr>
      <w:tr w:rsidR="000B193A" w:rsidRPr="00F82A42" w14:paraId="0506775E" w14:textId="77777777" w:rsidTr="00E972D6">
        <w:trPr>
          <w:trHeight w:hRule="exact" w:val="8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33DF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C336" w14:textId="59ADE23E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C302" w14:textId="6FDD2F69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0B21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BDF0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60 0 00 20150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8EEF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2C21" w14:textId="10882A13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EEDE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C7E4F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 xml:space="preserve">    3,0</w:t>
            </w:r>
          </w:p>
        </w:tc>
      </w:tr>
      <w:tr w:rsidR="000B193A" w:rsidRPr="00F82A42" w14:paraId="10292D3B" w14:textId="77777777" w:rsidTr="00E972D6">
        <w:trPr>
          <w:trHeight w:hRule="exact" w:val="8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7A62" w14:textId="4234B513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A06602">
              <w:rPr>
                <w:rFonts w:ascii="PT Astra Serif" w:hAnsi="PT Astra Serif"/>
                <w:i/>
                <w:sz w:val="24"/>
                <w:szCs w:val="24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AD96" w14:textId="1221E694" w:rsidR="000B193A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1EDF" w14:textId="0536C54C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2084" w14:textId="09BA5983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10B8" w14:textId="1589A629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0F20" w14:textId="2E394BD9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5E0" w14:textId="146951C0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711,4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F623" w14:textId="0E9A3266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A8EE8" w14:textId="4C8C2D46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0B193A" w:rsidRPr="00F82A42" w14:paraId="4E26CF92" w14:textId="77777777" w:rsidTr="00E972D6">
        <w:trPr>
          <w:trHeight w:hRule="exact" w:val="8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AA99" w14:textId="35206ACB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Обеспечение хозяйственного обслуживания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F5A" w14:textId="5A3F91B0" w:rsidR="000B193A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72E9" w14:textId="53C501F9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3CB9" w14:textId="691FD06E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4426" w14:textId="345CFC36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60 0 00 20130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F76" w14:textId="2E08B7D1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8A8C" w14:textId="20CBB820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711,4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FE0B" w14:textId="2EC4D96E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0B619" w14:textId="50D619A4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0B193A" w:rsidRPr="00F82A42" w14:paraId="4336BBE7" w14:textId="77777777" w:rsidTr="00E972D6">
        <w:trPr>
          <w:trHeight w:hRule="exact" w:val="8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9FF7" w14:textId="174E5233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70B" w14:textId="0B54DB1A" w:rsidR="000B193A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2BEA" w14:textId="58162EE5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80DC" w14:textId="59684541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2B06" w14:textId="541F1C8F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60 0 00 20130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5A60" w14:textId="7E41EC2C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C82" w14:textId="65E62FC0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711,4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394" w14:textId="1274E2E6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49221" w14:textId="293143D5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-</w:t>
            </w:r>
          </w:p>
        </w:tc>
      </w:tr>
      <w:tr w:rsidR="000B193A" w:rsidRPr="00F82A42" w14:paraId="73349C15" w14:textId="77777777" w:rsidTr="00E972D6">
        <w:trPr>
          <w:trHeight w:hRule="exact" w:val="33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FC61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EC57" w14:textId="69C23D2C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0E05" w14:textId="67FDB00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CE87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DC7F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CA9A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750" w14:textId="30B3C42D" w:rsidR="000B193A" w:rsidRPr="00F82A42" w:rsidRDefault="00720C03" w:rsidP="000B193A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150,0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B28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340,1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B583C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340,1</w:t>
            </w:r>
          </w:p>
        </w:tc>
      </w:tr>
      <w:tr w:rsidR="000B193A" w:rsidRPr="00F82A42" w14:paraId="72DB5207" w14:textId="77777777" w:rsidTr="00E972D6">
        <w:trPr>
          <w:trHeight w:hRule="exact" w:val="35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CADD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Культура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BC9" w14:textId="2299F56C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563B" w14:textId="43B57962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D606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6DB0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B3AE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03A2" w14:textId="5028B290" w:rsidR="000B193A" w:rsidRPr="00F82A42" w:rsidRDefault="00720C03" w:rsidP="000B193A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4D7E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340,1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DCD56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340,1</w:t>
            </w:r>
          </w:p>
        </w:tc>
      </w:tr>
      <w:tr w:rsidR="000B193A" w:rsidRPr="00F82A42" w14:paraId="053BCF43" w14:textId="77777777" w:rsidTr="00E972D6">
        <w:trPr>
          <w:trHeight w:hRule="exact" w:val="6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C50F" w14:textId="14D59A7C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Мероприятия в рамках н</w:t>
            </w:r>
            <w:r w:rsidRPr="00F82A42">
              <w:rPr>
                <w:rFonts w:ascii="PT Astra Serif" w:hAnsi="PT Astra Serif"/>
                <w:i/>
                <w:sz w:val="22"/>
                <w:szCs w:val="22"/>
              </w:rPr>
              <w:t>епрограммн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>ых направлений деятельности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41D2" w14:textId="680DF830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CDA7" w14:textId="7279C6EC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6D84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1F5E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3EC0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3147" w14:textId="621EF559" w:rsidR="000B193A" w:rsidRPr="00F82A42" w:rsidRDefault="00720C03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4F59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340,1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61260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340,1</w:t>
            </w:r>
          </w:p>
        </w:tc>
      </w:tr>
      <w:tr w:rsidR="000B193A" w:rsidRPr="00F82A42" w14:paraId="1CA5F807" w14:textId="77777777" w:rsidTr="00E972D6">
        <w:trPr>
          <w:trHeight w:val="22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DD7B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8513" w14:textId="036E4EB2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B4F8" w14:textId="2AD6F952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362E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635E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i/>
                <w:sz w:val="22"/>
                <w:szCs w:val="22"/>
              </w:rPr>
              <w:t>60 0 00 20140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F320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F4A1" w14:textId="45F133D5" w:rsidR="000B193A" w:rsidRPr="00F82A42" w:rsidRDefault="00720C03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B4CE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340,1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A2765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340,1</w:t>
            </w:r>
          </w:p>
        </w:tc>
      </w:tr>
      <w:tr w:rsidR="000B193A" w:rsidRPr="00F82A42" w14:paraId="2D921031" w14:textId="77777777" w:rsidTr="00E972D6">
        <w:trPr>
          <w:trHeight w:hRule="exact" w:val="5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F013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AD1" w14:textId="191FC3BC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BFFA" w14:textId="4B28EBEA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A0B3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ECC9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60 0 00 20140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BB4E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627A" w14:textId="24B3ED49" w:rsidR="000B193A" w:rsidRPr="00F82A42" w:rsidRDefault="00720C03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150,0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8C36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340,1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7A0D7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340,1</w:t>
            </w:r>
          </w:p>
        </w:tc>
      </w:tr>
      <w:tr w:rsidR="000B193A" w:rsidRPr="00F82A42" w14:paraId="1C4D73BF" w14:textId="77777777" w:rsidTr="00E972D6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ECD9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51DE8" w14:textId="02410A5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21622" w14:textId="261639D3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82204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sz w:val="22"/>
                <w:szCs w:val="22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DE378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C61A4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A8B65" w14:textId="4A17E510" w:rsidR="000B193A" w:rsidRPr="00F82A42" w:rsidRDefault="00720C03" w:rsidP="000B193A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41,1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29216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18,0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1B26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Cs/>
                <w:sz w:val="22"/>
                <w:szCs w:val="22"/>
              </w:rPr>
              <w:t>36,0</w:t>
            </w:r>
          </w:p>
        </w:tc>
      </w:tr>
      <w:tr w:rsidR="000B193A" w:rsidRPr="00F82A42" w14:paraId="7830025F" w14:textId="77777777" w:rsidTr="00E972D6">
        <w:trPr>
          <w:trHeight w:hRule="exact" w:val="27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324A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Пенсионное обеспечение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18B" w14:textId="0CAB64C4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1ACC" w14:textId="68492758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DCC1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8705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996B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619" w14:textId="1CCDBB59" w:rsidR="000B193A" w:rsidRPr="00F82A42" w:rsidRDefault="00720C03" w:rsidP="000B193A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41,1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12F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18,0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9B48A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b/>
                <w:i/>
                <w:iCs/>
                <w:sz w:val="22"/>
                <w:szCs w:val="22"/>
              </w:rPr>
              <w:t>36,0</w:t>
            </w:r>
          </w:p>
        </w:tc>
      </w:tr>
      <w:tr w:rsidR="000B193A" w:rsidRPr="00F82A42" w14:paraId="114D5CA1" w14:textId="77777777" w:rsidTr="003B13E9">
        <w:trPr>
          <w:trHeight w:hRule="exact" w:val="6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FA75" w14:textId="6D7CD484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Мероприятия в рамках н</w:t>
            </w:r>
            <w:r w:rsidRPr="00F82A42">
              <w:rPr>
                <w:rFonts w:ascii="PT Astra Serif" w:hAnsi="PT Astra Serif"/>
                <w:i/>
                <w:sz w:val="22"/>
                <w:szCs w:val="22"/>
              </w:rPr>
              <w:t>епрограммн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>ых направлений деятельности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27D0" w14:textId="739FA9A1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55C3" w14:textId="4F1A64E3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EBF7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 xml:space="preserve">01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1935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sz w:val="22"/>
                <w:szCs w:val="22"/>
              </w:rPr>
              <w:t>60 0 00 00000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BBC2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91E" w14:textId="383AB82E" w:rsidR="000B193A" w:rsidRPr="00F82A42" w:rsidRDefault="00720C03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41,1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9ABF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18,0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E80BC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/>
                <w:iCs/>
                <w:sz w:val="22"/>
                <w:szCs w:val="22"/>
              </w:rPr>
              <w:t>36,0</w:t>
            </w:r>
          </w:p>
        </w:tc>
      </w:tr>
      <w:tr w:rsidR="000B193A" w:rsidRPr="00F82A42" w14:paraId="37B61C77" w14:textId="77777777" w:rsidTr="00E972D6">
        <w:trPr>
          <w:trHeight w:hRule="exact" w:val="74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4608" w14:textId="77777777" w:rsidR="000B193A" w:rsidRPr="00F82A42" w:rsidRDefault="000B193A" w:rsidP="000B193A">
            <w:pPr>
              <w:pStyle w:val="a4"/>
              <w:rPr>
                <w:rFonts w:ascii="PT Astra Serif" w:eastAsia="Calibri" w:hAnsi="PT Astra Serif"/>
                <w:sz w:val="22"/>
                <w:szCs w:val="22"/>
              </w:rPr>
            </w:pPr>
            <w:r w:rsidRPr="00F82A42">
              <w:rPr>
                <w:rFonts w:ascii="PT Astra Serif" w:eastAsia="Calibri" w:hAnsi="PT Astra Serif"/>
                <w:sz w:val="22"/>
                <w:szCs w:val="22"/>
              </w:rPr>
              <w:t>Пенсионное обеспечение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96C" w14:textId="0A151D60" w:rsidR="000B193A" w:rsidRPr="00F82A42" w:rsidRDefault="000B193A" w:rsidP="000B193A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8DED" w14:textId="220D3E1E" w:rsidR="000B193A" w:rsidRPr="00F82A42" w:rsidRDefault="000B193A" w:rsidP="000B193A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A1F3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D3D9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60 0 00 20090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0D3D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BC19" w14:textId="5B2D3315" w:rsidR="000B193A" w:rsidRPr="00F82A42" w:rsidRDefault="00720C03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41,1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3E0" w14:textId="77777777" w:rsidR="000B193A" w:rsidRPr="00F82A42" w:rsidRDefault="000B193A" w:rsidP="000B193A">
            <w:pPr>
              <w:pStyle w:val="a4"/>
              <w:jc w:val="center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5C70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36,0</w:t>
            </w:r>
          </w:p>
        </w:tc>
      </w:tr>
      <w:tr w:rsidR="000B193A" w:rsidRPr="00F82A42" w14:paraId="1C632506" w14:textId="77777777" w:rsidTr="00E972D6">
        <w:trPr>
          <w:trHeight w:val="4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CAA9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FAB7" w14:textId="779D41C8" w:rsidR="000B193A" w:rsidRPr="00F82A42" w:rsidRDefault="000B193A" w:rsidP="000B193A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8F89" w14:textId="431A4ABD" w:rsidR="000B193A" w:rsidRPr="00F82A42" w:rsidRDefault="000B193A" w:rsidP="000B193A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41F3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F68B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F82A42">
              <w:rPr>
                <w:rFonts w:ascii="PT Astra Serif" w:hAnsi="PT Astra Serif"/>
                <w:sz w:val="22"/>
                <w:szCs w:val="22"/>
              </w:rPr>
              <w:t>60 0 00 20090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2895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029" w14:textId="262BC588" w:rsidR="000B193A" w:rsidRPr="00F82A42" w:rsidRDefault="00720C03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41,1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B2E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18,0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9C5B9" w14:textId="77777777" w:rsidR="000B193A" w:rsidRPr="00F82A42" w:rsidRDefault="000B193A" w:rsidP="000B193A">
            <w:pPr>
              <w:pStyle w:val="a4"/>
              <w:rPr>
                <w:rFonts w:ascii="PT Astra Serif" w:hAnsi="PT Astra Serif"/>
                <w:iCs/>
                <w:sz w:val="22"/>
                <w:szCs w:val="22"/>
              </w:rPr>
            </w:pPr>
            <w:r w:rsidRPr="00F82A42">
              <w:rPr>
                <w:rFonts w:ascii="PT Astra Serif" w:hAnsi="PT Astra Serif"/>
                <w:iCs/>
                <w:sz w:val="22"/>
                <w:szCs w:val="22"/>
              </w:rPr>
              <w:t>36,0</w:t>
            </w:r>
          </w:p>
        </w:tc>
      </w:tr>
    </w:tbl>
    <w:p w14:paraId="6C2DB09E" w14:textId="3615E584" w:rsidR="001569B4" w:rsidRDefault="00D970A6" w:rsidP="00AB4A4F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____________________________.»</w:t>
      </w:r>
    </w:p>
    <w:p w14:paraId="08FC737E" w14:textId="0E4A141A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lastRenderedPageBreak/>
        <w:t xml:space="preserve">2. Настоящее решение вступает в силу на следующий день </w:t>
      </w:r>
      <w:proofErr w:type="gramStart"/>
      <w:r w:rsidRPr="00331B85">
        <w:rPr>
          <w:rFonts w:ascii="PT Astra Serif" w:hAnsi="PT Astra Serif"/>
        </w:rPr>
        <w:t>после  дня</w:t>
      </w:r>
      <w:proofErr w:type="gramEnd"/>
      <w:r>
        <w:rPr>
          <w:rFonts w:ascii="PT Astra Serif" w:hAnsi="PT Astra Serif"/>
        </w:rPr>
        <w:t xml:space="preserve"> его официального опубликования.</w:t>
      </w:r>
    </w:p>
    <w:p w14:paraId="57E76145" w14:textId="77777777" w:rsidR="00AB4A4F" w:rsidRDefault="00AB4A4F" w:rsidP="00AB4A4F">
      <w:pPr>
        <w:rPr>
          <w:rFonts w:ascii="PT Astra Serif" w:hAnsi="PT Astra Serif"/>
        </w:rPr>
      </w:pPr>
    </w:p>
    <w:p w14:paraId="76FCFA3A" w14:textId="77777777" w:rsidR="001569B4" w:rsidRDefault="001569B4" w:rsidP="00AB4A4F">
      <w:pPr>
        <w:rPr>
          <w:rFonts w:ascii="PT Astra Serif" w:hAnsi="PT Astra Serif"/>
        </w:rPr>
      </w:pPr>
    </w:p>
    <w:p w14:paraId="61CFC1D5" w14:textId="77777777" w:rsidR="001569B4" w:rsidRDefault="001569B4" w:rsidP="00AB4A4F">
      <w:pPr>
        <w:rPr>
          <w:rFonts w:ascii="PT Astra Serif" w:hAnsi="PT Astra Serif"/>
        </w:rPr>
      </w:pPr>
    </w:p>
    <w:p w14:paraId="4EBED2A8" w14:textId="77777777" w:rsidR="001569B4" w:rsidRDefault="001569B4" w:rsidP="00AB4A4F">
      <w:pPr>
        <w:rPr>
          <w:rFonts w:ascii="PT Astra Serif" w:hAnsi="PT Astra Serif"/>
        </w:rPr>
      </w:pPr>
    </w:p>
    <w:p w14:paraId="033A6499" w14:textId="49732256" w:rsidR="001569B4" w:rsidRDefault="001569B4" w:rsidP="00AB4A4F">
      <w:pPr>
        <w:rPr>
          <w:rFonts w:ascii="PT Astra Serif" w:hAnsi="PT Astra Serif"/>
        </w:rPr>
      </w:pPr>
    </w:p>
    <w:p w14:paraId="7FC726D0" w14:textId="07E65F72" w:rsidR="001569B4" w:rsidRDefault="00C569CA" w:rsidP="00AB4A4F">
      <w:pPr>
        <w:rPr>
          <w:rFonts w:ascii="PT Astra Serif" w:hAnsi="PT Astra Serif"/>
        </w:rPr>
      </w:pPr>
      <w:r w:rsidRPr="005B0324">
        <w:rPr>
          <w:rFonts w:ascii="PT Astra Serif" w:hAnsi="PT Astra Serif"/>
          <w:noProof/>
        </w:rPr>
        <w:drawing>
          <wp:anchor distT="0" distB="0" distL="114300" distR="114300" simplePos="0" relativeHeight="251659264" behindDoc="1" locked="0" layoutInCell="1" allowOverlap="1" wp14:anchorId="01854EB9" wp14:editId="10939249">
            <wp:simplePos x="0" y="0"/>
            <wp:positionH relativeFrom="column">
              <wp:posOffset>2733675</wp:posOffset>
            </wp:positionH>
            <wp:positionV relativeFrom="paragraph">
              <wp:posOffset>10795</wp:posOffset>
            </wp:positionV>
            <wp:extent cx="1504950" cy="1447800"/>
            <wp:effectExtent l="0" t="0" r="0" b="0"/>
            <wp:wrapNone/>
            <wp:docPr id="1" name="Рисунок 1" descr="C:\Users\user\Desktop\2023 год\работа 2023\Ив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 год\работа 2023\Иван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AF4B2" w14:textId="3625D395" w:rsidR="001569B4" w:rsidRDefault="001569B4" w:rsidP="00AB4A4F">
      <w:pPr>
        <w:rPr>
          <w:rFonts w:ascii="PT Astra Serif" w:hAnsi="PT Astra Serif"/>
        </w:rPr>
      </w:pPr>
    </w:p>
    <w:p w14:paraId="628B6C41" w14:textId="46B1880E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>Глава муниципального образования</w:t>
      </w:r>
    </w:p>
    <w:p w14:paraId="19C4F1CD" w14:textId="5F9590F1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Дмитриевское сельское поселение                                            </w:t>
      </w:r>
      <w:r>
        <w:rPr>
          <w:rFonts w:ascii="PT Astra Serif" w:hAnsi="PT Astra Serif"/>
        </w:rPr>
        <w:t xml:space="preserve">               </w:t>
      </w:r>
      <w:proofErr w:type="spellStart"/>
      <w:r w:rsidR="00BC7205">
        <w:rPr>
          <w:rFonts w:ascii="PT Astra Serif" w:hAnsi="PT Astra Serif"/>
        </w:rPr>
        <w:t>В.Д.Иванов</w:t>
      </w:r>
      <w:proofErr w:type="spellEnd"/>
    </w:p>
    <w:p w14:paraId="337D0670" w14:textId="77777777" w:rsidR="00AB4A4F" w:rsidRDefault="00AB4A4F" w:rsidP="00AB4A4F"/>
    <w:p w14:paraId="5E6CBCAB" w14:textId="77777777" w:rsidR="00AB4A4F" w:rsidRPr="00E70B4F" w:rsidRDefault="00AB4A4F" w:rsidP="00DC4C8E">
      <w:pPr>
        <w:rPr>
          <w:rFonts w:ascii="PT Astra Serif" w:hAnsi="PT Astra Serif"/>
          <w:sz w:val="20"/>
          <w:szCs w:val="20"/>
        </w:rPr>
      </w:pPr>
      <w:bookmarkStart w:id="1" w:name="_GoBack"/>
      <w:bookmarkEnd w:id="1"/>
    </w:p>
    <w:sectPr w:rsidR="00AB4A4F" w:rsidRPr="00E70B4F" w:rsidSect="000B1376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DD"/>
    <w:rsid w:val="00027C14"/>
    <w:rsid w:val="000609CB"/>
    <w:rsid w:val="000B1376"/>
    <w:rsid w:val="000B193A"/>
    <w:rsid w:val="000B22B8"/>
    <w:rsid w:val="000B3A84"/>
    <w:rsid w:val="000F0BED"/>
    <w:rsid w:val="0012288B"/>
    <w:rsid w:val="00125933"/>
    <w:rsid w:val="001316A8"/>
    <w:rsid w:val="00137EDC"/>
    <w:rsid w:val="001418C5"/>
    <w:rsid w:val="00152C97"/>
    <w:rsid w:val="001569B4"/>
    <w:rsid w:val="00163001"/>
    <w:rsid w:val="001A101B"/>
    <w:rsid w:val="001A7DB0"/>
    <w:rsid w:val="001B728E"/>
    <w:rsid w:val="00213580"/>
    <w:rsid w:val="00224957"/>
    <w:rsid w:val="00227916"/>
    <w:rsid w:val="002455C5"/>
    <w:rsid w:val="00246AC2"/>
    <w:rsid w:val="00257332"/>
    <w:rsid w:val="0026487E"/>
    <w:rsid w:val="002654DD"/>
    <w:rsid w:val="002723C8"/>
    <w:rsid w:val="0027384C"/>
    <w:rsid w:val="002E1ED6"/>
    <w:rsid w:val="0030148A"/>
    <w:rsid w:val="00316871"/>
    <w:rsid w:val="00327B00"/>
    <w:rsid w:val="003609EA"/>
    <w:rsid w:val="003704C2"/>
    <w:rsid w:val="00372C90"/>
    <w:rsid w:val="003856BE"/>
    <w:rsid w:val="003B13E9"/>
    <w:rsid w:val="003C56C2"/>
    <w:rsid w:val="003E1B2D"/>
    <w:rsid w:val="003F5C88"/>
    <w:rsid w:val="004027C1"/>
    <w:rsid w:val="00403FDE"/>
    <w:rsid w:val="00435802"/>
    <w:rsid w:val="00457F83"/>
    <w:rsid w:val="00461C9F"/>
    <w:rsid w:val="004823EF"/>
    <w:rsid w:val="00484EA8"/>
    <w:rsid w:val="00495D44"/>
    <w:rsid w:val="004A2ED5"/>
    <w:rsid w:val="004A36B9"/>
    <w:rsid w:val="004D12B4"/>
    <w:rsid w:val="004E5BC6"/>
    <w:rsid w:val="004F65AD"/>
    <w:rsid w:val="00502AE3"/>
    <w:rsid w:val="005149E0"/>
    <w:rsid w:val="00514F43"/>
    <w:rsid w:val="0054632F"/>
    <w:rsid w:val="00551333"/>
    <w:rsid w:val="005772D8"/>
    <w:rsid w:val="00590308"/>
    <w:rsid w:val="005943EC"/>
    <w:rsid w:val="005A4DFB"/>
    <w:rsid w:val="005B0324"/>
    <w:rsid w:val="005B3D80"/>
    <w:rsid w:val="005B7F5A"/>
    <w:rsid w:val="005F21E0"/>
    <w:rsid w:val="005F5E6D"/>
    <w:rsid w:val="006208DB"/>
    <w:rsid w:val="006259DA"/>
    <w:rsid w:val="00667406"/>
    <w:rsid w:val="0068019E"/>
    <w:rsid w:val="00686EB5"/>
    <w:rsid w:val="006877D9"/>
    <w:rsid w:val="00692483"/>
    <w:rsid w:val="006A09E0"/>
    <w:rsid w:val="006B5FD7"/>
    <w:rsid w:val="006F2BAF"/>
    <w:rsid w:val="00704959"/>
    <w:rsid w:val="00720C03"/>
    <w:rsid w:val="0074602A"/>
    <w:rsid w:val="0078712A"/>
    <w:rsid w:val="00792351"/>
    <w:rsid w:val="007925EE"/>
    <w:rsid w:val="00794EE0"/>
    <w:rsid w:val="007B225A"/>
    <w:rsid w:val="007B34C0"/>
    <w:rsid w:val="007C03A1"/>
    <w:rsid w:val="007C4F6F"/>
    <w:rsid w:val="007D0602"/>
    <w:rsid w:val="007D22D4"/>
    <w:rsid w:val="008548C5"/>
    <w:rsid w:val="0086362E"/>
    <w:rsid w:val="00891698"/>
    <w:rsid w:val="008C7933"/>
    <w:rsid w:val="008D0FD2"/>
    <w:rsid w:val="0090267E"/>
    <w:rsid w:val="00925ADB"/>
    <w:rsid w:val="00941319"/>
    <w:rsid w:val="0094161C"/>
    <w:rsid w:val="00950A59"/>
    <w:rsid w:val="00982CA7"/>
    <w:rsid w:val="00996258"/>
    <w:rsid w:val="009A42E2"/>
    <w:rsid w:val="009D143A"/>
    <w:rsid w:val="009D2148"/>
    <w:rsid w:val="009E60EA"/>
    <w:rsid w:val="00A06602"/>
    <w:rsid w:val="00A40F3B"/>
    <w:rsid w:val="00A4589D"/>
    <w:rsid w:val="00A61AFB"/>
    <w:rsid w:val="00A76A57"/>
    <w:rsid w:val="00AA38AD"/>
    <w:rsid w:val="00AB4A4F"/>
    <w:rsid w:val="00AB6D38"/>
    <w:rsid w:val="00AE63BD"/>
    <w:rsid w:val="00B01BEC"/>
    <w:rsid w:val="00B06A2F"/>
    <w:rsid w:val="00B50787"/>
    <w:rsid w:val="00B606B7"/>
    <w:rsid w:val="00B658B8"/>
    <w:rsid w:val="00B86F2F"/>
    <w:rsid w:val="00BA28FE"/>
    <w:rsid w:val="00BA2BA8"/>
    <w:rsid w:val="00BC1181"/>
    <w:rsid w:val="00BC7205"/>
    <w:rsid w:val="00C10682"/>
    <w:rsid w:val="00C2144E"/>
    <w:rsid w:val="00C44C12"/>
    <w:rsid w:val="00C45A75"/>
    <w:rsid w:val="00C569CA"/>
    <w:rsid w:val="00C64D3B"/>
    <w:rsid w:val="00C71192"/>
    <w:rsid w:val="00CC088A"/>
    <w:rsid w:val="00CE5E85"/>
    <w:rsid w:val="00CF3232"/>
    <w:rsid w:val="00CF4218"/>
    <w:rsid w:val="00D022B2"/>
    <w:rsid w:val="00D04A26"/>
    <w:rsid w:val="00D31791"/>
    <w:rsid w:val="00D56C56"/>
    <w:rsid w:val="00D6612E"/>
    <w:rsid w:val="00D8690D"/>
    <w:rsid w:val="00D9055E"/>
    <w:rsid w:val="00D970A6"/>
    <w:rsid w:val="00DA2340"/>
    <w:rsid w:val="00DC4C8E"/>
    <w:rsid w:val="00DF498B"/>
    <w:rsid w:val="00E06C70"/>
    <w:rsid w:val="00E10CC4"/>
    <w:rsid w:val="00E521C4"/>
    <w:rsid w:val="00E70B4F"/>
    <w:rsid w:val="00E756E8"/>
    <w:rsid w:val="00E972D6"/>
    <w:rsid w:val="00EB58D1"/>
    <w:rsid w:val="00EC66AF"/>
    <w:rsid w:val="00ED1FFA"/>
    <w:rsid w:val="00F007F5"/>
    <w:rsid w:val="00F14DA8"/>
    <w:rsid w:val="00F1723B"/>
    <w:rsid w:val="00F3708F"/>
    <w:rsid w:val="00F55238"/>
    <w:rsid w:val="00F80254"/>
    <w:rsid w:val="00F8052D"/>
    <w:rsid w:val="00F82A42"/>
    <w:rsid w:val="00F951C2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C82F"/>
  <w15:chartTrackingRefBased/>
  <w15:docId w15:val="{40AAB739-7308-42AA-B209-98293759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7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6877D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4DD"/>
    <w:pPr>
      <w:spacing w:before="100" w:beforeAutospacing="1" w:after="119"/>
    </w:pPr>
  </w:style>
  <w:style w:type="paragraph" w:styleId="a4">
    <w:name w:val="No Spacing"/>
    <w:uiPriority w:val="1"/>
    <w:qFormat/>
    <w:rsid w:val="002654D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22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877D9"/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7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ref">
    <w:name w:val="ref"/>
    <w:basedOn w:val="a0"/>
    <w:rsid w:val="00D31791"/>
  </w:style>
  <w:style w:type="character" w:customStyle="1" w:styleId="number">
    <w:name w:val="number"/>
    <w:basedOn w:val="a0"/>
    <w:rsid w:val="00D31791"/>
  </w:style>
  <w:style w:type="character" w:customStyle="1" w:styleId="11">
    <w:name w:val="Дата1"/>
    <w:basedOn w:val="a0"/>
    <w:rsid w:val="00D3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24CE-1DA4-4ED6-81B2-A8218699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19</Pages>
  <Words>5197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2025-01-22T06:22:00Z</cp:lastPrinted>
  <dcterms:created xsi:type="dcterms:W3CDTF">2023-05-12T10:10:00Z</dcterms:created>
  <dcterms:modified xsi:type="dcterms:W3CDTF">2025-01-22T06:22:00Z</dcterms:modified>
</cp:coreProperties>
</file>