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40E0" w14:textId="77777777" w:rsidR="00144340" w:rsidRPr="000B0F8C" w:rsidRDefault="00144340" w:rsidP="00144340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Российская Федерация</w:t>
      </w:r>
    </w:p>
    <w:p w14:paraId="75DAA751" w14:textId="77777777" w:rsidR="00144340" w:rsidRPr="000B0F8C" w:rsidRDefault="00144340" w:rsidP="00144340">
      <w:pPr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 xml:space="preserve">                          Совет депутатов муниципального образования</w:t>
      </w:r>
    </w:p>
    <w:p w14:paraId="6051B560" w14:textId="77777777" w:rsidR="00144340" w:rsidRPr="000B0F8C" w:rsidRDefault="00144340" w:rsidP="00144340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Дмитриевское сельское поселение</w:t>
      </w:r>
    </w:p>
    <w:p w14:paraId="39A813E5" w14:textId="77777777" w:rsidR="00144340" w:rsidRPr="000B0F8C" w:rsidRDefault="00144340" w:rsidP="00144340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14:paraId="001000E0" w14:textId="77777777" w:rsidR="00144340" w:rsidRPr="000B0F8C" w:rsidRDefault="00144340" w:rsidP="00144340">
      <w:pPr>
        <w:rPr>
          <w:rFonts w:ascii="PT Astra Serif" w:hAnsi="PT Astra Serif"/>
          <w:b/>
          <w:sz w:val="28"/>
          <w:szCs w:val="28"/>
        </w:rPr>
      </w:pPr>
    </w:p>
    <w:p w14:paraId="00FE4C33" w14:textId="77777777" w:rsidR="00144340" w:rsidRPr="000B0F8C" w:rsidRDefault="00144340" w:rsidP="00144340">
      <w:pPr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 xml:space="preserve">                                                         Р Е Ш Е Н И Е</w:t>
      </w:r>
    </w:p>
    <w:p w14:paraId="36BDE432" w14:textId="77777777" w:rsidR="00144340" w:rsidRPr="000B0F8C" w:rsidRDefault="00144340" w:rsidP="00144340">
      <w:pPr>
        <w:rPr>
          <w:rFonts w:ascii="PT Astra Serif" w:hAnsi="PT Astra Serif"/>
          <w:sz w:val="28"/>
          <w:szCs w:val="28"/>
        </w:rPr>
      </w:pPr>
    </w:p>
    <w:p w14:paraId="2DE824FB" w14:textId="77777777" w:rsidR="00144340" w:rsidRPr="000B0F8C" w:rsidRDefault="00531E90" w:rsidP="0014434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марта</w:t>
      </w:r>
      <w:r w:rsidR="00144340">
        <w:rPr>
          <w:rFonts w:ascii="PT Astra Serif" w:hAnsi="PT Astra Serif"/>
          <w:sz w:val="28"/>
          <w:szCs w:val="28"/>
        </w:rPr>
        <w:t xml:space="preserve"> 2024</w:t>
      </w:r>
      <w:r w:rsidR="00144340" w:rsidRPr="000B0F8C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</w:t>
      </w:r>
      <w:r w:rsidR="0014434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7/41</w:t>
      </w:r>
    </w:p>
    <w:p w14:paraId="3DDF6CAD" w14:textId="77777777" w:rsidR="00144340" w:rsidRPr="000B0F8C" w:rsidRDefault="00144340" w:rsidP="00144340">
      <w:pPr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0B0F8C">
        <w:rPr>
          <w:rFonts w:ascii="PT Astra Serif" w:hAnsi="PT Astra Serif"/>
          <w:sz w:val="28"/>
          <w:szCs w:val="28"/>
        </w:rPr>
        <w:t xml:space="preserve">  с. Дмитриевка</w:t>
      </w:r>
    </w:p>
    <w:p w14:paraId="3F590B3B" w14:textId="77777777" w:rsidR="00144340" w:rsidRPr="000B0F8C" w:rsidRDefault="00144340" w:rsidP="00144340">
      <w:pPr>
        <w:rPr>
          <w:rFonts w:ascii="PT Astra Serif" w:hAnsi="PT Astra Serif"/>
          <w:sz w:val="28"/>
          <w:szCs w:val="28"/>
        </w:rPr>
      </w:pPr>
    </w:p>
    <w:p w14:paraId="56109CDD" w14:textId="77777777" w:rsidR="00144340" w:rsidRPr="000B0F8C" w:rsidRDefault="00144340" w:rsidP="00144340">
      <w:pPr>
        <w:pStyle w:val="a3"/>
        <w:rPr>
          <w:rFonts w:ascii="PT Astra Serif" w:hAnsi="PT Astra Serif"/>
          <w:sz w:val="28"/>
          <w:szCs w:val="28"/>
        </w:rPr>
      </w:pPr>
    </w:p>
    <w:p w14:paraId="565EC099" w14:textId="77777777" w:rsidR="00144340" w:rsidRDefault="00144340" w:rsidP="00144340">
      <w:pPr>
        <w:pStyle w:val="a3"/>
        <w:rPr>
          <w:rFonts w:ascii="PT Astra Serif" w:hAnsi="PT Astra Serif"/>
          <w:sz w:val="28"/>
          <w:szCs w:val="28"/>
        </w:rPr>
      </w:pPr>
      <w:bookmarkStart w:id="0" w:name="_Hlk113264767"/>
      <w:r>
        <w:rPr>
          <w:rFonts w:ascii="PT Astra Serif" w:hAnsi="PT Astra Serif"/>
          <w:sz w:val="28"/>
          <w:szCs w:val="28"/>
        </w:rPr>
        <w:t xml:space="preserve">Об утверждении </w:t>
      </w:r>
      <w:r w:rsidRPr="000B0F8C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 xml:space="preserve">я </w:t>
      </w:r>
      <w:proofErr w:type="gramStart"/>
      <w:r w:rsidRPr="000B0F8C">
        <w:rPr>
          <w:rFonts w:ascii="PT Astra Serif" w:hAnsi="PT Astra Serif"/>
          <w:sz w:val="28"/>
          <w:szCs w:val="28"/>
        </w:rPr>
        <w:t>о  денежном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содержании  </w:t>
      </w:r>
    </w:p>
    <w:p w14:paraId="0C0F8028" w14:textId="77777777" w:rsidR="00F75BB8" w:rsidRDefault="00144340" w:rsidP="00144340">
      <w:pPr>
        <w:pStyle w:val="a3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0B0F8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B0F8C">
        <w:rPr>
          <w:rFonts w:ascii="PT Astra Serif" w:hAnsi="PT Astra Serif"/>
          <w:sz w:val="28"/>
          <w:szCs w:val="28"/>
        </w:rPr>
        <w:t>служащ</w:t>
      </w:r>
      <w:r>
        <w:rPr>
          <w:rFonts w:ascii="PT Astra Serif" w:hAnsi="PT Astra Serif"/>
          <w:sz w:val="28"/>
          <w:szCs w:val="28"/>
        </w:rPr>
        <w:t>их</w:t>
      </w:r>
      <w:r w:rsidRPr="000B0F8C">
        <w:rPr>
          <w:rFonts w:ascii="PT Astra Serif" w:hAnsi="PT Astra Serif"/>
          <w:sz w:val="28"/>
          <w:szCs w:val="28"/>
        </w:rPr>
        <w:t xml:space="preserve">  органов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местного самоуправления </w:t>
      </w:r>
    </w:p>
    <w:p w14:paraId="49B43873" w14:textId="77777777" w:rsidR="00144340" w:rsidRPr="000B0F8C" w:rsidRDefault="00144340" w:rsidP="00144340">
      <w:pPr>
        <w:pStyle w:val="a3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муниципального </w:t>
      </w:r>
      <w:proofErr w:type="gramStart"/>
      <w:r w:rsidRPr="000B0F8C">
        <w:rPr>
          <w:rFonts w:ascii="PT Astra Serif" w:hAnsi="PT Astra Serif"/>
          <w:sz w:val="28"/>
          <w:szCs w:val="28"/>
        </w:rPr>
        <w:t>образования  Дмитриевское</w:t>
      </w:r>
      <w:proofErr w:type="gramEnd"/>
      <w:r w:rsidRPr="000B0F8C">
        <w:rPr>
          <w:rFonts w:ascii="PT Astra Serif" w:hAnsi="PT Astra Serif"/>
          <w:sz w:val="28"/>
          <w:szCs w:val="28"/>
        </w:rPr>
        <w:t xml:space="preserve"> сельское поселение </w:t>
      </w:r>
    </w:p>
    <w:p w14:paraId="21E67D47" w14:textId="77777777" w:rsidR="00144340" w:rsidRPr="000B0F8C" w:rsidRDefault="00144340" w:rsidP="00144340">
      <w:pPr>
        <w:pStyle w:val="a3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Радищевского района Ульяновской области</w:t>
      </w:r>
      <w:bookmarkEnd w:id="0"/>
    </w:p>
    <w:p w14:paraId="2260DD0B" w14:textId="77777777" w:rsidR="00144340" w:rsidRDefault="00144340" w:rsidP="00144340">
      <w:pPr>
        <w:widowControl w:val="0"/>
        <w:autoSpaceDE w:val="0"/>
        <w:autoSpaceDN w:val="0"/>
        <w:adjustRightInd w:val="0"/>
        <w:ind w:right="5330"/>
        <w:jc w:val="both"/>
        <w:rPr>
          <w:rFonts w:ascii="PT Astra Serif" w:hAnsi="PT Astra Serif"/>
          <w:sz w:val="28"/>
          <w:szCs w:val="28"/>
        </w:rPr>
      </w:pPr>
    </w:p>
    <w:p w14:paraId="790CB713" w14:textId="77777777" w:rsidR="00E37A15" w:rsidRDefault="00D1622B" w:rsidP="00D1622B">
      <w:pPr>
        <w:pStyle w:val="20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 xml:space="preserve">        </w:t>
      </w:r>
      <w:r w:rsidR="00E37A15">
        <w:rPr>
          <w:color w:val="000000"/>
          <w:lang w:eastAsia="ru-RU" w:bidi="ru-RU"/>
        </w:rPr>
        <w:t xml:space="preserve">В соответствии с Законом Ульяновской области от 07.11.2007 № 163-ЗО «О муниципальной службе в Ульяновской области», Совет депутатов муниципального образования Дмитриевское сельское поселение Радищевского района Ульяновской области р е ш и </w:t>
      </w:r>
      <w:proofErr w:type="gramStart"/>
      <w:r w:rsidR="00E37A15">
        <w:rPr>
          <w:color w:val="000000"/>
          <w:lang w:eastAsia="ru-RU" w:bidi="ru-RU"/>
        </w:rPr>
        <w:t>л :</w:t>
      </w:r>
      <w:proofErr w:type="gramEnd"/>
    </w:p>
    <w:p w14:paraId="77D84A10" w14:textId="77777777" w:rsidR="00E37A15" w:rsidRDefault="00E37A15" w:rsidP="00E37A15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line="322" w:lineRule="exact"/>
        <w:ind w:firstLine="1180"/>
        <w:jc w:val="both"/>
      </w:pPr>
      <w:r>
        <w:rPr>
          <w:color w:val="000000"/>
          <w:lang w:eastAsia="ru-RU" w:bidi="ru-RU"/>
        </w:rPr>
        <w:t>Утвердить Положение о денежном содержании муниципальн</w:t>
      </w:r>
      <w:r w:rsidR="00F75BB8">
        <w:rPr>
          <w:color w:val="000000"/>
          <w:lang w:eastAsia="ru-RU" w:bidi="ru-RU"/>
        </w:rPr>
        <w:t>ых</w:t>
      </w:r>
      <w:r>
        <w:rPr>
          <w:color w:val="000000"/>
          <w:lang w:eastAsia="ru-RU" w:bidi="ru-RU"/>
        </w:rPr>
        <w:t xml:space="preserve"> служащ</w:t>
      </w:r>
      <w:r w:rsidR="00F75BB8">
        <w:rPr>
          <w:color w:val="000000"/>
          <w:lang w:eastAsia="ru-RU" w:bidi="ru-RU"/>
        </w:rPr>
        <w:t>их</w:t>
      </w:r>
      <w:r>
        <w:rPr>
          <w:color w:val="000000"/>
          <w:lang w:eastAsia="ru-RU" w:bidi="ru-RU"/>
        </w:rPr>
        <w:t xml:space="preserve"> органов местного самоуправления муниципального образования Дмитриевское сельское поселение Радищевского района Ульяновской области (приложение 1).</w:t>
      </w:r>
    </w:p>
    <w:p w14:paraId="3F9E32E3" w14:textId="77777777" w:rsidR="00D1622B" w:rsidRPr="00D1622B" w:rsidRDefault="00D1622B" w:rsidP="00E37A15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line="322" w:lineRule="exact"/>
        <w:ind w:firstLine="1180"/>
        <w:jc w:val="both"/>
      </w:pPr>
      <w:r>
        <w:rPr>
          <w:color w:val="000000"/>
          <w:lang w:eastAsia="ru-RU" w:bidi="ru-RU"/>
        </w:rPr>
        <w:t xml:space="preserve">Признать утратившим силу: </w:t>
      </w:r>
    </w:p>
    <w:p w14:paraId="3312F7AC" w14:textId="77777777" w:rsidR="00E37A15" w:rsidRDefault="00D1622B" w:rsidP="00D1622B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E37A15">
        <w:rPr>
          <w:color w:val="000000"/>
          <w:lang w:eastAsia="ru-RU" w:bidi="ru-RU"/>
        </w:rPr>
        <w:t xml:space="preserve">Решение Совета депутатов муниципального образования Дмитриевское сельское поселение Радищевского района Ульяновской области от </w:t>
      </w:r>
      <w:r>
        <w:rPr>
          <w:color w:val="000000"/>
          <w:lang w:eastAsia="ru-RU" w:bidi="ru-RU"/>
        </w:rPr>
        <w:t>30</w:t>
      </w:r>
      <w:r w:rsidR="00E37A15">
        <w:rPr>
          <w:color w:val="000000"/>
          <w:lang w:eastAsia="ru-RU" w:bidi="ru-RU"/>
        </w:rPr>
        <w:t>.0</w:t>
      </w:r>
      <w:r>
        <w:rPr>
          <w:color w:val="000000"/>
          <w:lang w:eastAsia="ru-RU" w:bidi="ru-RU"/>
        </w:rPr>
        <w:t>4</w:t>
      </w:r>
      <w:r w:rsidR="00E37A15">
        <w:rPr>
          <w:color w:val="000000"/>
          <w:lang w:eastAsia="ru-RU" w:bidi="ru-RU"/>
        </w:rPr>
        <w:t>.2009 №</w:t>
      </w:r>
      <w:r>
        <w:rPr>
          <w:color w:val="000000"/>
          <w:lang w:eastAsia="ru-RU" w:bidi="ru-RU"/>
        </w:rPr>
        <w:t>5/26</w:t>
      </w:r>
      <w:r w:rsidR="00E37A15">
        <w:rPr>
          <w:color w:val="000000"/>
          <w:lang w:eastAsia="ru-RU" w:bidi="ru-RU"/>
        </w:rPr>
        <w:t xml:space="preserve"> «Об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</w:t>
      </w:r>
      <w:r>
        <w:rPr>
          <w:color w:val="000000"/>
          <w:lang w:eastAsia="ru-RU" w:bidi="ru-RU"/>
        </w:rPr>
        <w:t>;</w:t>
      </w:r>
    </w:p>
    <w:p w14:paraId="79B446B7" w14:textId="77777777" w:rsidR="00D1622B" w:rsidRDefault="00D1622B" w:rsidP="00D1622B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t>-</w:t>
      </w:r>
      <w:r w:rsidR="00015644" w:rsidRPr="00015644">
        <w:rPr>
          <w:color w:val="000000"/>
          <w:lang w:eastAsia="ru-RU" w:bidi="ru-RU"/>
        </w:rPr>
        <w:t xml:space="preserve"> </w:t>
      </w:r>
      <w:r w:rsidR="00015644"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20.01.2010 №7/32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</w:t>
      </w:r>
      <w:r w:rsidR="00130763">
        <w:rPr>
          <w:color w:val="000000"/>
          <w:lang w:eastAsia="ru-RU" w:bidi="ru-RU"/>
        </w:rPr>
        <w:t>;</w:t>
      </w:r>
    </w:p>
    <w:p w14:paraId="1409D464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Решение Совета депутатов муниципального образования Дмитриевское сельское поселение Радищевского района Ульяновской области от 07.05.2010 №11/54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</w:t>
      </w:r>
      <w:r>
        <w:rPr>
          <w:color w:val="000000"/>
          <w:lang w:eastAsia="ru-RU" w:bidi="ru-RU"/>
        </w:rPr>
        <w:lastRenderedPageBreak/>
        <w:t>Ульяновской области»;</w:t>
      </w:r>
    </w:p>
    <w:p w14:paraId="5825C82F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17.11.2010 №18/84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3C7D9455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20.01.2011 №21/93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38B051E1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24.01.2012 №33/139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5F41E5C6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15.10.2012 №39/184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7E18D03E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06.10.2014 №17/69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18F9C945" w14:textId="77777777" w:rsidR="00130763" w:rsidRDefault="00130763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13076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Решение Совета депутатов муниципального образования Дмитриевское сельское поселение Радищевского района Ульяновской области от 18.03.2016 №37/126 «О внесение изменений в решение Совета депутатов муниципального образования Дмитриевское сельское поселение Радищевского района </w:t>
      </w:r>
      <w:r>
        <w:rPr>
          <w:color w:val="000000"/>
          <w:lang w:eastAsia="ru-RU" w:bidi="ru-RU"/>
        </w:rPr>
        <w:lastRenderedPageBreak/>
        <w:t>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41AB2186" w14:textId="77777777" w:rsidR="000A7A5A" w:rsidRDefault="000A7A5A" w:rsidP="000A7A5A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0A7A5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26.05.2017 №54/173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5D31FA21" w14:textId="77777777" w:rsidR="000A7A5A" w:rsidRDefault="000A7A5A" w:rsidP="000A7A5A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Решение Совета депутатов муниципального образования Дмитриевское сельское поселение Радищевского района Ульяновской области от 11.03.2021 №35/132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6155A5C5" w14:textId="77777777" w:rsidR="005974CB" w:rsidRDefault="000A7A5A" w:rsidP="005974CB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="005974CB" w:rsidRPr="005974CB">
        <w:rPr>
          <w:color w:val="000000"/>
          <w:lang w:eastAsia="ru-RU" w:bidi="ru-RU"/>
        </w:rPr>
        <w:t xml:space="preserve"> </w:t>
      </w:r>
      <w:r w:rsidR="005974CB"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15.09.2022 №51/188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2DC551FB" w14:textId="77777777" w:rsidR="005974CB" w:rsidRDefault="005974CB" w:rsidP="005974CB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5974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27.07.2023 №63/231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05E6D4BE" w14:textId="77777777" w:rsidR="005974CB" w:rsidRDefault="005974CB" w:rsidP="005974CB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5974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20.01.2010 №7/32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037C263D" w14:textId="77777777" w:rsidR="005974CB" w:rsidRDefault="005974CB" w:rsidP="005974CB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5974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Решение Совета депутатов муниципального образования Дмитриевское </w:t>
      </w:r>
      <w:r>
        <w:rPr>
          <w:color w:val="000000"/>
          <w:lang w:eastAsia="ru-RU" w:bidi="ru-RU"/>
        </w:rPr>
        <w:lastRenderedPageBreak/>
        <w:t>сельское поселение Радищевского района Ульяновской области от 21.02.2023 №57/213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области»;</w:t>
      </w:r>
    </w:p>
    <w:p w14:paraId="4CD3A1E4" w14:textId="77777777" w:rsidR="00130763" w:rsidRDefault="005974CB" w:rsidP="00130763">
      <w:pPr>
        <w:pStyle w:val="20"/>
        <w:shd w:val="clear" w:color="auto" w:fill="auto"/>
        <w:tabs>
          <w:tab w:val="left" w:pos="156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5974C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Решение Совета депутатов муниципального образования Дмитриевское сельское поселение Радищевского района Ульяновской области от 11.08.2023 №64/233 «О внесение изменений в решение Совета депутатов муниципального образования Дмитриевское сельское поселение Радищевского района Ульяновской области Об утверждении Положения о денежном содержании муниципального служащего органа местного самоуправления муниципального образования Дмитриевское сельское поселение Радищевского района Ульяновской области».</w:t>
      </w:r>
    </w:p>
    <w:p w14:paraId="6DF6765A" w14:textId="77777777" w:rsidR="00130763" w:rsidRDefault="00130763" w:rsidP="00D1622B">
      <w:pPr>
        <w:pStyle w:val="20"/>
        <w:shd w:val="clear" w:color="auto" w:fill="auto"/>
        <w:tabs>
          <w:tab w:val="left" w:pos="1560"/>
        </w:tabs>
        <w:spacing w:line="322" w:lineRule="exact"/>
        <w:jc w:val="both"/>
      </w:pPr>
    </w:p>
    <w:p w14:paraId="23274253" w14:textId="77777777" w:rsidR="005974CB" w:rsidRDefault="005974CB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 3. </w:t>
      </w:r>
      <w:r w:rsidRPr="000B0F8C">
        <w:rPr>
          <w:rFonts w:ascii="PT Astra Serif" w:hAnsi="PT Astra Serif"/>
        </w:rPr>
        <w:t>Настоящее решение вступает в силу на следующий день после дня его официального опубликования</w:t>
      </w:r>
      <w:r w:rsidR="0076502A">
        <w:rPr>
          <w:rFonts w:ascii="PT Astra Serif" w:hAnsi="PT Astra Serif"/>
        </w:rPr>
        <w:t xml:space="preserve"> и распространяется на правоотношения с 01.01.2024 года.</w:t>
      </w:r>
    </w:p>
    <w:p w14:paraId="342825B9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33BED32" w14:textId="77777777" w:rsidR="005974CB" w:rsidRDefault="000D10CA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1" w:name="_GoBack"/>
      <w:r w:rsidRPr="000D10CA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F39F19" wp14:editId="322B4ECF">
            <wp:simplePos x="0" y="0"/>
            <wp:positionH relativeFrom="column">
              <wp:posOffset>2882265</wp:posOffset>
            </wp:positionH>
            <wp:positionV relativeFrom="paragraph">
              <wp:posOffset>95885</wp:posOffset>
            </wp:positionV>
            <wp:extent cx="1504950" cy="1447800"/>
            <wp:effectExtent l="0" t="0" r="0" b="0"/>
            <wp:wrapNone/>
            <wp:docPr id="1" name="Рисунок 1" descr="C:\Users\user\Desktop\НПА 2024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ПА 2024\Ива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D07597A" w14:textId="77777777" w:rsidR="005974CB" w:rsidRPr="000B0F8C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0E006DA6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B0F8C">
        <w:rPr>
          <w:rFonts w:ascii="PT Astra Serif" w:hAnsi="PT Astra Serif"/>
          <w:sz w:val="28"/>
          <w:szCs w:val="28"/>
        </w:rPr>
        <w:t xml:space="preserve">Дмитриевское сельское поселение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В.Д.Иванов</w:t>
      </w:r>
      <w:proofErr w:type="spellEnd"/>
    </w:p>
    <w:p w14:paraId="417B38FE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F465140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7A7CA16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B006C8F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1A517721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253E3E9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75B40F5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72D7AC46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6F8FF40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96523FA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821EC9D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87EFEC1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7B000308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A8150B4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E01DA89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829AF1C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22F89E2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4C96C3C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E49F810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6BE557A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EE21717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29CAB2B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F5F53FB" w14:textId="77777777" w:rsidR="001C4D29" w:rsidRDefault="001C4D29" w:rsidP="005974CB">
      <w:pPr>
        <w:pStyle w:val="40"/>
        <w:shd w:val="clear" w:color="auto" w:fill="auto"/>
        <w:spacing w:line="274" w:lineRule="exact"/>
        <w:ind w:left="6140"/>
        <w:jc w:val="right"/>
        <w:rPr>
          <w:color w:val="000000"/>
          <w:lang w:eastAsia="ru-RU" w:bidi="ru-RU"/>
        </w:rPr>
      </w:pPr>
    </w:p>
    <w:p w14:paraId="4725A956" w14:textId="77777777" w:rsidR="005974CB" w:rsidRDefault="005974CB" w:rsidP="005974CB">
      <w:pPr>
        <w:pStyle w:val="40"/>
        <w:shd w:val="clear" w:color="auto" w:fill="auto"/>
        <w:spacing w:line="274" w:lineRule="exact"/>
        <w:ind w:left="61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1</w:t>
      </w:r>
    </w:p>
    <w:p w14:paraId="0ADE2A54" w14:textId="77777777" w:rsidR="005974CB" w:rsidRDefault="005974CB" w:rsidP="005974CB">
      <w:pPr>
        <w:pStyle w:val="40"/>
        <w:shd w:val="clear" w:color="auto" w:fill="auto"/>
        <w:spacing w:line="274" w:lineRule="exact"/>
        <w:ind w:left="6140"/>
        <w:jc w:val="right"/>
      </w:pPr>
      <w:r>
        <w:rPr>
          <w:color w:val="000000"/>
          <w:lang w:eastAsia="ru-RU" w:bidi="ru-RU"/>
        </w:rPr>
        <w:t xml:space="preserve"> к решению Совета депутатов муниципального образования Дмитриевское сельское поселение Радищевского района Ульяновской</w:t>
      </w:r>
      <w:r w:rsidR="001C4D2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области от </w:t>
      </w:r>
      <w:r w:rsidR="00531E90">
        <w:rPr>
          <w:color w:val="000000"/>
          <w:lang w:eastAsia="ru-RU" w:bidi="ru-RU"/>
        </w:rPr>
        <w:t xml:space="preserve">28 марта </w:t>
      </w:r>
      <w:r w:rsidR="001C4D29">
        <w:rPr>
          <w:color w:val="000000"/>
          <w:lang w:eastAsia="ru-RU" w:bidi="ru-RU"/>
        </w:rPr>
        <w:t xml:space="preserve">2024 </w:t>
      </w:r>
      <w:r>
        <w:rPr>
          <w:color w:val="000000"/>
          <w:lang w:eastAsia="ru-RU" w:bidi="ru-RU"/>
        </w:rPr>
        <w:t>№</w:t>
      </w:r>
      <w:r w:rsidR="00531E90">
        <w:rPr>
          <w:color w:val="000000"/>
          <w:lang w:eastAsia="ru-RU" w:bidi="ru-RU"/>
        </w:rPr>
        <w:t xml:space="preserve"> 7/41</w:t>
      </w:r>
    </w:p>
    <w:p w14:paraId="080A8314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16535057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153DC451" w14:textId="77777777" w:rsidR="005974CB" w:rsidRDefault="005974CB" w:rsidP="005974CB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7DA11F6E" w14:textId="77777777" w:rsidR="001C4D29" w:rsidRDefault="001C4D29" w:rsidP="001C4D29">
      <w:pPr>
        <w:pStyle w:val="10"/>
        <w:framePr w:w="9696" w:h="12292" w:hRule="exact" w:wrap="none" w:vAnchor="page" w:hAnchor="page" w:x="1670" w:y="3364"/>
        <w:shd w:val="clear" w:color="auto" w:fill="auto"/>
        <w:ind w:left="3680" w:firstLine="0"/>
        <w:jc w:val="left"/>
      </w:pPr>
      <w:bookmarkStart w:id="2" w:name="bookmark2"/>
      <w:r>
        <w:rPr>
          <w:color w:val="000000"/>
          <w:lang w:eastAsia="ru-RU" w:bidi="ru-RU"/>
        </w:rPr>
        <w:t>ПОЛОЖЕНИЕ</w:t>
      </w:r>
      <w:bookmarkEnd w:id="2"/>
    </w:p>
    <w:p w14:paraId="293FAE28" w14:textId="77777777" w:rsidR="001C4D29" w:rsidRDefault="001C4D29" w:rsidP="001C4D29">
      <w:pPr>
        <w:pStyle w:val="30"/>
        <w:framePr w:w="9696" w:h="12292" w:hRule="exact" w:wrap="none" w:vAnchor="page" w:hAnchor="page" w:x="1670" w:y="3364"/>
        <w:shd w:val="clear" w:color="auto" w:fill="auto"/>
        <w:spacing w:after="300"/>
      </w:pPr>
      <w:r>
        <w:rPr>
          <w:color w:val="000000"/>
          <w:lang w:eastAsia="ru-RU" w:bidi="ru-RU"/>
        </w:rPr>
        <w:t>о денежном содержании муниципальных служащих органов местного</w:t>
      </w:r>
      <w:r>
        <w:rPr>
          <w:color w:val="000000"/>
          <w:lang w:eastAsia="ru-RU" w:bidi="ru-RU"/>
        </w:rPr>
        <w:br/>
        <w:t>самоуправления муниципального образования Дмитриевское сельское</w:t>
      </w:r>
      <w:r>
        <w:rPr>
          <w:color w:val="000000"/>
          <w:lang w:eastAsia="ru-RU" w:bidi="ru-RU"/>
        </w:rPr>
        <w:br/>
        <w:t>поселение Радищевского района Ульяновской области</w:t>
      </w:r>
    </w:p>
    <w:p w14:paraId="0B08FD4A" w14:textId="77777777" w:rsidR="001C4D29" w:rsidRDefault="001C4D29" w:rsidP="001C4D29">
      <w:pPr>
        <w:pStyle w:val="10"/>
        <w:framePr w:w="9696" w:h="12292" w:hRule="exact" w:wrap="none" w:vAnchor="page" w:hAnchor="page" w:x="1670" w:y="3364"/>
        <w:shd w:val="clear" w:color="auto" w:fill="auto"/>
        <w:tabs>
          <w:tab w:val="left" w:pos="4413"/>
        </w:tabs>
        <w:ind w:firstLine="0"/>
      </w:pPr>
      <w:bookmarkStart w:id="3" w:name="bookmark3"/>
      <w:r>
        <w:rPr>
          <w:color w:val="000000"/>
          <w:lang w:eastAsia="ru-RU" w:bidi="ru-RU"/>
        </w:rPr>
        <w:t>1.Общие положения</w:t>
      </w:r>
      <w:bookmarkEnd w:id="3"/>
    </w:p>
    <w:p w14:paraId="72E9C1AB" w14:textId="77777777" w:rsidR="001C4D29" w:rsidRDefault="001C4D29" w:rsidP="001C4D29">
      <w:pPr>
        <w:pStyle w:val="20"/>
        <w:framePr w:w="9696" w:h="12292" w:hRule="exact" w:wrap="none" w:vAnchor="page" w:hAnchor="page" w:x="1670" w:y="3364"/>
        <w:shd w:val="clear" w:color="auto" w:fill="auto"/>
        <w:tabs>
          <w:tab w:val="left" w:pos="1650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Настоящее Положение разработано в соответствии с Законом</w:t>
      </w:r>
      <w:r>
        <w:t xml:space="preserve"> </w:t>
      </w:r>
      <w:r>
        <w:rPr>
          <w:color w:val="000000"/>
          <w:lang w:eastAsia="ru-RU" w:bidi="ru-RU"/>
        </w:rPr>
        <w:t xml:space="preserve">Ульяновской области от 07.11.2007 № 163-ЗО «О муниципальной службе в Ульяновской области» и определяет размеры, условия назначения и порядок предоставления </w:t>
      </w:r>
      <w:r w:rsidR="00F75BB8">
        <w:rPr>
          <w:color w:val="000000"/>
          <w:lang w:eastAsia="ru-RU" w:bidi="ru-RU"/>
        </w:rPr>
        <w:t>надбавок</w:t>
      </w:r>
      <w:r>
        <w:rPr>
          <w:color w:val="000000"/>
          <w:lang w:eastAsia="ru-RU" w:bidi="ru-RU"/>
        </w:rPr>
        <w:t xml:space="preserve"> и видов поощрения лицам, замещающим муниципальные должности муниципальной службы в органах местного самоуправления муниципального образования Дмитриевское сельское поселение Радищевского района Ульяновской области (далее - муниципальные служащие), в целях повышения ответственности за качественное и своевременное выполнение своих</w:t>
      </w:r>
      <w:r w:rsidR="00F75BB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обязанностей, предусмотренных</w:t>
      </w:r>
      <w:r>
        <w:t xml:space="preserve"> </w:t>
      </w:r>
      <w:r>
        <w:rPr>
          <w:color w:val="000000"/>
          <w:lang w:eastAsia="ru-RU" w:bidi="ru-RU"/>
        </w:rPr>
        <w:t>должностными регламентами, соблюдение служебной дисциплины.</w:t>
      </w:r>
    </w:p>
    <w:p w14:paraId="0CB7A965" w14:textId="77777777" w:rsidR="001C4D29" w:rsidRDefault="001C4D29" w:rsidP="001C4D29">
      <w:pPr>
        <w:pStyle w:val="20"/>
        <w:framePr w:w="9696" w:h="12292" w:hRule="exact" w:wrap="none" w:vAnchor="page" w:hAnchor="page" w:x="1670" w:y="3364"/>
        <w:shd w:val="clear" w:color="auto" w:fill="auto"/>
        <w:tabs>
          <w:tab w:val="left" w:pos="1650"/>
        </w:tabs>
        <w:spacing w:after="333" w:line="322" w:lineRule="exact"/>
        <w:jc w:val="both"/>
      </w:pPr>
      <w:r>
        <w:rPr>
          <w:color w:val="000000"/>
          <w:lang w:eastAsia="ru-RU" w:bidi="ru-RU"/>
        </w:rPr>
        <w:t>Оплата труда муниципальных служащих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7CEA4D4C" w14:textId="77777777" w:rsidR="001C4D29" w:rsidRDefault="001C4D29" w:rsidP="001C4D29">
      <w:pPr>
        <w:pStyle w:val="10"/>
        <w:framePr w:w="9696" w:h="12292" w:hRule="exact" w:wrap="none" w:vAnchor="page" w:hAnchor="page" w:x="1670" w:y="3364"/>
        <w:shd w:val="clear" w:color="auto" w:fill="auto"/>
        <w:tabs>
          <w:tab w:val="left" w:pos="4152"/>
        </w:tabs>
        <w:spacing w:line="280" w:lineRule="exact"/>
        <w:ind w:firstLine="0"/>
      </w:pPr>
      <w:bookmarkStart w:id="4" w:name="bookmark4"/>
      <w:r>
        <w:rPr>
          <w:color w:val="000000"/>
          <w:lang w:eastAsia="ru-RU" w:bidi="ru-RU"/>
        </w:rPr>
        <w:t>2.Должностные оклады</w:t>
      </w:r>
      <w:bookmarkEnd w:id="4"/>
    </w:p>
    <w:p w14:paraId="43A452FF" w14:textId="77777777" w:rsidR="001C4D29" w:rsidRDefault="001C4D29" w:rsidP="001C4D29">
      <w:pPr>
        <w:pStyle w:val="20"/>
        <w:framePr w:w="9696" w:h="12292" w:hRule="exact" w:wrap="none" w:vAnchor="page" w:hAnchor="page" w:x="1670" w:y="3364"/>
        <w:shd w:val="clear" w:color="auto" w:fill="auto"/>
        <w:tabs>
          <w:tab w:val="left" w:pos="5011"/>
        </w:tabs>
        <w:spacing w:line="326" w:lineRule="exact"/>
        <w:jc w:val="both"/>
      </w:pPr>
      <w:r>
        <w:rPr>
          <w:color w:val="000000"/>
          <w:lang w:eastAsia="ru-RU" w:bidi="ru-RU"/>
        </w:rPr>
        <w:t xml:space="preserve">     Размеры должностных окладов муниципальных служащих устанавливаются согласно приложению № 1 к Положению.</w:t>
      </w:r>
    </w:p>
    <w:p w14:paraId="1210DA2E" w14:textId="77777777" w:rsidR="001C4D29" w:rsidRDefault="001C4D29" w:rsidP="001C4D29">
      <w:pPr>
        <w:pStyle w:val="20"/>
        <w:framePr w:w="9696" w:h="12292" w:hRule="exact" w:wrap="none" w:vAnchor="page" w:hAnchor="page" w:x="1670" w:y="3364"/>
        <w:shd w:val="clear" w:color="auto" w:fill="auto"/>
        <w:tabs>
          <w:tab w:val="left" w:pos="1650"/>
        </w:tabs>
        <w:spacing w:after="300" w:line="322" w:lineRule="exact"/>
        <w:jc w:val="both"/>
      </w:pPr>
      <w:r>
        <w:rPr>
          <w:color w:val="000000"/>
          <w:lang w:eastAsia="ru-RU" w:bidi="ru-RU"/>
        </w:rPr>
        <w:t>Приложение №1 является основанием для составления штатных расписаний органов местного самоуправления муниципального образования Дмитриевское сельское поселение Радищевского района Ульяновской области (далее - органы местного самоуправления), утверждаемых правовыми актами руководителей соответствующих органов.</w:t>
      </w:r>
    </w:p>
    <w:p w14:paraId="2B8ECC83" w14:textId="77777777" w:rsidR="001C4D29" w:rsidRDefault="001C4D29" w:rsidP="001C4D29">
      <w:pPr>
        <w:pStyle w:val="10"/>
        <w:framePr w:w="9696" w:h="12292" w:hRule="exact" w:wrap="none" w:vAnchor="page" w:hAnchor="page" w:x="1670" w:y="3364"/>
        <w:shd w:val="clear" w:color="auto" w:fill="auto"/>
        <w:tabs>
          <w:tab w:val="left" w:pos="2024"/>
        </w:tabs>
        <w:ind w:firstLine="0"/>
      </w:pPr>
      <w:bookmarkStart w:id="5" w:name="bookmark5"/>
      <w:r>
        <w:rPr>
          <w:color w:val="000000"/>
          <w:lang w:eastAsia="ru-RU" w:bidi="ru-RU"/>
        </w:rPr>
        <w:t>3.Ежемесячная надбавка к должностному окладу за выслугу лет на муниципальной службе. Размер, условия назначения и</w:t>
      </w:r>
      <w:bookmarkEnd w:id="5"/>
    </w:p>
    <w:p w14:paraId="2048811A" w14:textId="77777777" w:rsidR="001C4D29" w:rsidRDefault="001C4D29" w:rsidP="001C4D29">
      <w:pPr>
        <w:pStyle w:val="10"/>
        <w:framePr w:w="9696" w:h="12292" w:hRule="exact" w:wrap="none" w:vAnchor="page" w:hAnchor="page" w:x="1670" w:y="3364"/>
        <w:shd w:val="clear" w:color="auto" w:fill="auto"/>
        <w:spacing w:after="304" w:line="280" w:lineRule="exact"/>
        <w:ind w:firstLine="0"/>
      </w:pPr>
      <w:bookmarkStart w:id="6" w:name="bookmark6"/>
      <w:r>
        <w:rPr>
          <w:color w:val="000000"/>
          <w:lang w:eastAsia="ru-RU" w:bidi="ru-RU"/>
        </w:rPr>
        <w:t>порядок её выплаты.</w:t>
      </w:r>
      <w:bookmarkEnd w:id="6"/>
    </w:p>
    <w:p w14:paraId="188D8F2D" w14:textId="77777777" w:rsidR="001C4D29" w:rsidRDefault="001C4D29" w:rsidP="001C4D29">
      <w:pPr>
        <w:pStyle w:val="20"/>
        <w:framePr w:w="9696" w:h="12292" w:hRule="exact" w:wrap="none" w:vAnchor="page" w:hAnchor="page" w:x="1670" w:y="3364"/>
        <w:shd w:val="clear" w:color="auto" w:fill="auto"/>
        <w:tabs>
          <w:tab w:val="left" w:pos="1650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Ежемесячная надбавка за выслугу лет к должностному окладу начисляется, исходя из должностного оклада муниципального служащего без учета доплат и надбавок и выплачивается ежемесячно одновременно с заработной платой.</w:t>
      </w:r>
    </w:p>
    <w:p w14:paraId="09BA64D4" w14:textId="77777777" w:rsidR="001C4D29" w:rsidRDefault="001C4D29" w:rsidP="001C4D29">
      <w:pPr>
        <w:rPr>
          <w:sz w:val="2"/>
          <w:szCs w:val="2"/>
        </w:rPr>
        <w:sectPr w:rsidR="001C4D29" w:rsidSect="001C4D29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4EBAC453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14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</w:t>
      </w:r>
      <w:r w:rsidR="001C4D29">
        <w:rPr>
          <w:color w:val="000000"/>
          <w:lang w:eastAsia="ru-RU" w:bidi="ru-RU"/>
        </w:rPr>
        <w:t>При временном заместительстве ежемесячная надбавка за выслугу лет к должностному окладу начисляется на должностной оклад по основной работе.</w:t>
      </w:r>
    </w:p>
    <w:p w14:paraId="6E0A7D8A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14"/>
        </w:tabs>
        <w:spacing w:line="322" w:lineRule="exact"/>
        <w:jc w:val="both"/>
      </w:pPr>
      <w:r>
        <w:t xml:space="preserve">     </w:t>
      </w:r>
      <w:r w:rsidR="001C4D29">
        <w:rPr>
          <w:color w:val="000000"/>
          <w:lang w:eastAsia="ru-RU" w:bidi="ru-RU"/>
        </w:rPr>
        <w:t>Ежемесячная надбавка за выслугу лет к должностному окладу учитывается во всех случаях исчисления среднего заработка.</w:t>
      </w:r>
    </w:p>
    <w:p w14:paraId="237F0BB9" w14:textId="77777777" w:rsidR="001C4D29" w:rsidRDefault="00485B91" w:rsidP="00485B91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09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1C4D29">
        <w:rPr>
          <w:color w:val="000000"/>
          <w:lang w:eastAsia="ru-RU" w:bidi="ru-RU"/>
        </w:rPr>
        <w:t>Ежемесячная надбавка за выслугу лет к должностному окладу выплачивается с момента возникновения права на назначение или изменение размера этой надбавки.</w:t>
      </w:r>
      <w:r>
        <w:t xml:space="preserve"> </w:t>
      </w:r>
      <w:r w:rsidR="001C4D29">
        <w:rPr>
          <w:color w:val="000000"/>
          <w:lang w:eastAsia="ru-RU" w:bidi="ru-RU"/>
        </w:rPr>
        <w:t>В том случае, если у работника право на назначение или изменение размера ежемесячной надбавки за выслугу лет к должностному окладу, наступило в период, когда за работником сохраняется средний заработок (при переподготовке или повышении квалификации с отрывом от работы в образовательном учреждении и т.п.),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14:paraId="5BF183F5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1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Р</w:t>
      </w:r>
      <w:r w:rsidR="001C4D29">
        <w:rPr>
          <w:color w:val="000000"/>
          <w:lang w:eastAsia="ru-RU" w:bidi="ru-RU"/>
        </w:rPr>
        <w:t>азмер ежемесячной надбавки к должностному окладу за выслугу лет устанавливается в соответствии с приложением № 2 к Положению.</w:t>
      </w:r>
    </w:p>
    <w:p w14:paraId="5B604058" w14:textId="77777777" w:rsidR="001C4D29" w:rsidRDefault="001C4D29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09"/>
        </w:tabs>
        <w:spacing w:line="322" w:lineRule="exact"/>
        <w:jc w:val="both"/>
      </w:pPr>
      <w:r>
        <w:rPr>
          <w:color w:val="000000"/>
          <w:lang w:eastAsia="ru-RU" w:bidi="ru-RU"/>
        </w:rPr>
        <w:t>Назначение ежемесячной надбавки за выслугу лет к должностному окладу производится на основании распоряжения руководителя органа местного самоуправления.</w:t>
      </w:r>
    </w:p>
    <w:p w14:paraId="169150DB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1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1C4D29">
        <w:rPr>
          <w:color w:val="000000"/>
          <w:lang w:eastAsia="ru-RU" w:bidi="ru-RU"/>
        </w:rPr>
        <w:t xml:space="preserve">При увольнении работника ежемесячная надбавка за выслугу лет к должностному окладу начисляется </w:t>
      </w:r>
      <w:proofErr w:type="gramStart"/>
      <w:r w:rsidR="001C4D29">
        <w:rPr>
          <w:color w:val="000000"/>
          <w:lang w:eastAsia="ru-RU" w:bidi="ru-RU"/>
        </w:rPr>
        <w:t>пропорционально отработанному времени</w:t>
      </w:r>
      <w:proofErr w:type="gramEnd"/>
      <w:r w:rsidR="001C4D29">
        <w:rPr>
          <w:color w:val="000000"/>
          <w:lang w:eastAsia="ru-RU" w:bidi="ru-RU"/>
        </w:rPr>
        <w:t xml:space="preserve"> и ее выплата производится при окончательном расчете.</w:t>
      </w:r>
    </w:p>
    <w:p w14:paraId="5FD78FB6" w14:textId="77777777" w:rsidR="001C4D29" w:rsidRDefault="00485B91" w:rsidP="00485B91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1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1C4D29">
        <w:rPr>
          <w:color w:val="000000"/>
          <w:lang w:eastAsia="ru-RU" w:bidi="ru-RU"/>
        </w:rPr>
        <w:t>Стаж работы для выплаты ежемесячной надбавки за выслугу лет к должностному окладу определяется кадровой комиссией администрации муниципального образования Дмитриевское сельское поселение Радищевского района Ульяновской области.</w:t>
      </w:r>
      <w:r>
        <w:t xml:space="preserve"> </w:t>
      </w:r>
      <w:r w:rsidR="001C4D29">
        <w:rPr>
          <w:color w:val="000000"/>
          <w:lang w:eastAsia="ru-RU" w:bidi="ru-RU"/>
        </w:rPr>
        <w:t>Документами для определения стажа муниципальной службы муниципальных служащих,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</w:p>
    <w:p w14:paraId="6BB1351F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776"/>
        </w:tabs>
        <w:spacing w:after="300" w:line="322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1C4D29">
        <w:rPr>
          <w:color w:val="000000"/>
          <w:lang w:eastAsia="ru-RU" w:bidi="ru-RU"/>
        </w:rPr>
        <w:t>Решение о зачете в стаж муниципальной службы оформляется правовым актом органа местного самоуправления.</w:t>
      </w:r>
    </w:p>
    <w:p w14:paraId="084FD7B5" w14:textId="77777777" w:rsidR="001C4D29" w:rsidRPr="00485B91" w:rsidRDefault="00485B91" w:rsidP="00485B91">
      <w:pPr>
        <w:pStyle w:val="30"/>
        <w:framePr w:w="9696" w:h="14228" w:hRule="exact" w:wrap="none" w:vAnchor="page" w:hAnchor="page" w:x="1670" w:y="1103"/>
        <w:shd w:val="clear" w:color="auto" w:fill="auto"/>
        <w:tabs>
          <w:tab w:val="left" w:pos="2559"/>
        </w:tabs>
        <w:spacing w:after="300"/>
        <w:ind w:right="4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 </w:t>
      </w:r>
      <w:r w:rsidR="001C4D29">
        <w:rPr>
          <w:color w:val="000000"/>
          <w:lang w:eastAsia="ru-RU" w:bidi="ru-RU"/>
        </w:rPr>
        <w:t>Ежемесячная надбавка к должностному окладу за особые условия муниципальной службы. Размер, условия назначения и порядок её выплаты</w:t>
      </w:r>
    </w:p>
    <w:p w14:paraId="7A12EE87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609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</w:t>
      </w:r>
      <w:r w:rsidR="001C4D29">
        <w:rPr>
          <w:color w:val="000000"/>
          <w:lang w:eastAsia="ru-RU" w:bidi="ru-RU"/>
        </w:rPr>
        <w:t>Установление и выплата ежемесячной надбавки за особые условия муниципальной службы (далее - надбавка) муниципальным служащим производится в целях материального стимулирования труда сотрудников.</w:t>
      </w:r>
    </w:p>
    <w:p w14:paraId="43559E97" w14:textId="77777777" w:rsidR="00485B91" w:rsidRDefault="001C4D29" w:rsidP="00485B91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776"/>
        </w:tabs>
        <w:spacing w:line="322" w:lineRule="exact"/>
        <w:jc w:val="both"/>
      </w:pPr>
      <w:r>
        <w:rPr>
          <w:color w:val="000000"/>
          <w:lang w:eastAsia="ru-RU" w:bidi="ru-RU"/>
        </w:rPr>
        <w:t>Основанием для установления надбавки, повышения или снижения ее размера является правовой акт руководителя органа местного</w:t>
      </w:r>
      <w:r w:rsidR="00485B91">
        <w:rPr>
          <w:color w:val="000000"/>
          <w:lang w:eastAsia="ru-RU" w:bidi="ru-RU"/>
        </w:rPr>
        <w:t xml:space="preserve"> самоуправления муниципального образования Дмитриевское сельское поселение Радищевского района Ульяновской области.</w:t>
      </w:r>
    </w:p>
    <w:p w14:paraId="46B1CFE9" w14:textId="77777777" w:rsidR="001C4D29" w:rsidRDefault="00485B91" w:rsidP="001C4D29">
      <w:pPr>
        <w:pStyle w:val="20"/>
        <w:framePr w:w="9696" w:h="14228" w:hRule="exact" w:wrap="none" w:vAnchor="page" w:hAnchor="page" w:x="1670" w:y="1103"/>
        <w:shd w:val="clear" w:color="auto" w:fill="auto"/>
        <w:tabs>
          <w:tab w:val="left" w:pos="1776"/>
        </w:tabs>
        <w:spacing w:line="326" w:lineRule="exact"/>
        <w:jc w:val="both"/>
      </w:pPr>
      <w:r>
        <w:rPr>
          <w:color w:val="000000"/>
          <w:lang w:eastAsia="ru-RU" w:bidi="ru-RU"/>
        </w:rPr>
        <w:t xml:space="preserve">   Надбавка, выплачиваемая в соответствии с настоящим Положением, </w:t>
      </w:r>
    </w:p>
    <w:p w14:paraId="2E81FB4E" w14:textId="77777777" w:rsidR="001C4D29" w:rsidRDefault="001C4D29" w:rsidP="001C4D29">
      <w:pPr>
        <w:rPr>
          <w:sz w:val="2"/>
          <w:szCs w:val="2"/>
        </w:rPr>
        <w:sectPr w:rsidR="001C4D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92BB1F" w14:textId="77777777" w:rsidR="001C4D29" w:rsidRDefault="001C4D29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851"/>
        </w:tabs>
        <w:spacing w:line="322" w:lineRule="exact"/>
        <w:jc w:val="both"/>
      </w:pPr>
      <w:r>
        <w:rPr>
          <w:color w:val="000000"/>
          <w:lang w:eastAsia="ru-RU" w:bidi="ru-RU"/>
        </w:rPr>
        <w:lastRenderedPageBreak/>
        <w:t>включается в средний заработок при расчете оплаты отпусков, пособий по временной нетрудоспособности, а также в других случаях, предусмотренных действующим законодательством Российской Федерации.</w:t>
      </w:r>
    </w:p>
    <w:p w14:paraId="572181A8" w14:textId="77777777" w:rsidR="001C4D29" w:rsidRDefault="00A857C3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4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</w:t>
      </w:r>
      <w:r w:rsidR="001C4D29">
        <w:rPr>
          <w:color w:val="000000"/>
          <w:lang w:eastAsia="ru-RU" w:bidi="ru-RU"/>
        </w:rPr>
        <w:t>Основными критериями для установления, изменения сотруднику надбавки являются:</w:t>
      </w:r>
    </w:p>
    <w:p w14:paraId="3B77EB5D" w14:textId="77777777" w:rsidR="001C4D29" w:rsidRDefault="001C4D29" w:rsidP="001C4D29">
      <w:pPr>
        <w:pStyle w:val="20"/>
        <w:framePr w:w="9691" w:h="14222" w:hRule="exact" w:wrap="none" w:vAnchor="page" w:hAnchor="page" w:x="1673" w:y="1108"/>
        <w:numPr>
          <w:ilvl w:val="0"/>
          <w:numId w:val="4"/>
        </w:numPr>
        <w:shd w:val="clear" w:color="auto" w:fill="auto"/>
        <w:tabs>
          <w:tab w:val="left" w:pos="1601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высокая квалификация, компетентность, инициативность и профессиональное мастерство;</w:t>
      </w:r>
    </w:p>
    <w:p w14:paraId="028D26C1" w14:textId="77777777" w:rsidR="001C4D29" w:rsidRDefault="001C4D29" w:rsidP="001C4D29">
      <w:pPr>
        <w:pStyle w:val="20"/>
        <w:framePr w:w="9691" w:h="14222" w:hRule="exact" w:wrap="none" w:vAnchor="page" w:hAnchor="page" w:x="1673" w:y="1108"/>
        <w:numPr>
          <w:ilvl w:val="0"/>
          <w:numId w:val="4"/>
        </w:numPr>
        <w:shd w:val="clear" w:color="auto" w:fill="auto"/>
        <w:tabs>
          <w:tab w:val="left" w:pos="1601"/>
          <w:tab w:val="left" w:pos="3410"/>
          <w:tab w:val="left" w:pos="5877"/>
          <w:tab w:val="left" w:pos="7854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исполнение</w:t>
      </w:r>
      <w:r>
        <w:rPr>
          <w:color w:val="000000"/>
          <w:lang w:eastAsia="ru-RU" w:bidi="ru-RU"/>
        </w:rPr>
        <w:tab/>
        <w:t>функциональных</w:t>
      </w:r>
      <w:r>
        <w:rPr>
          <w:color w:val="000000"/>
          <w:lang w:eastAsia="ru-RU" w:bidi="ru-RU"/>
        </w:rPr>
        <w:tab/>
        <w:t>обязанностей</w:t>
      </w:r>
      <w:r>
        <w:rPr>
          <w:color w:val="000000"/>
          <w:lang w:eastAsia="ru-RU" w:bidi="ru-RU"/>
        </w:rPr>
        <w:tab/>
        <w:t>в условиях,</w:t>
      </w:r>
    </w:p>
    <w:p w14:paraId="7C147707" w14:textId="77777777" w:rsidR="001C4D29" w:rsidRDefault="001C4D29" w:rsidP="001C4D29">
      <w:pPr>
        <w:pStyle w:val="20"/>
        <w:framePr w:w="9691" w:h="14222" w:hRule="exact" w:wrap="none" w:vAnchor="page" w:hAnchor="page" w:x="1673" w:y="1108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отличающихся сложностью, срочностью и повышенным качеством работ, особым режимом и графиком работы и т.д.;</w:t>
      </w:r>
    </w:p>
    <w:p w14:paraId="38273B3C" w14:textId="77777777" w:rsidR="001C4D29" w:rsidRDefault="001C4D29" w:rsidP="001C4D29">
      <w:pPr>
        <w:pStyle w:val="20"/>
        <w:framePr w:w="9691" w:h="14222" w:hRule="exact" w:wrap="none" w:vAnchor="page" w:hAnchor="page" w:x="1673" w:y="1108"/>
        <w:numPr>
          <w:ilvl w:val="0"/>
          <w:numId w:val="4"/>
        </w:numPr>
        <w:shd w:val="clear" w:color="auto" w:fill="auto"/>
        <w:tabs>
          <w:tab w:val="left" w:pos="1601"/>
          <w:tab w:val="left" w:pos="3410"/>
          <w:tab w:val="left" w:pos="5877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привлечение</w:t>
      </w:r>
      <w:r>
        <w:rPr>
          <w:color w:val="000000"/>
          <w:lang w:eastAsia="ru-RU" w:bidi="ru-RU"/>
        </w:rPr>
        <w:tab/>
        <w:t>муниципальных</w:t>
      </w:r>
      <w:r>
        <w:rPr>
          <w:color w:val="000000"/>
          <w:lang w:eastAsia="ru-RU" w:bidi="ru-RU"/>
        </w:rPr>
        <w:tab/>
        <w:t>служащих к выполнению</w:t>
      </w:r>
    </w:p>
    <w:p w14:paraId="541848BC" w14:textId="77777777" w:rsidR="001C4D29" w:rsidRDefault="001C4D29" w:rsidP="001C4D29">
      <w:pPr>
        <w:pStyle w:val="20"/>
        <w:framePr w:w="9691" w:h="14222" w:hRule="exact" w:wrap="none" w:vAnchor="page" w:hAnchor="page" w:x="1673" w:y="1108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>непредвиденных, и ответственных работ;</w:t>
      </w:r>
    </w:p>
    <w:p w14:paraId="42AB2944" w14:textId="77777777" w:rsidR="001C4D29" w:rsidRDefault="001C4D29" w:rsidP="001C4D29">
      <w:pPr>
        <w:pStyle w:val="20"/>
        <w:framePr w:w="9691" w:h="14222" w:hRule="exact" w:wrap="none" w:vAnchor="page" w:hAnchor="page" w:x="1673" w:y="1108"/>
        <w:numPr>
          <w:ilvl w:val="0"/>
          <w:numId w:val="4"/>
        </w:numPr>
        <w:shd w:val="clear" w:color="auto" w:fill="auto"/>
        <w:tabs>
          <w:tab w:val="left" w:pos="1333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высокая ответственность при исполнении своих должностных обязанностей;</w:t>
      </w:r>
    </w:p>
    <w:p w14:paraId="3B5AEECB" w14:textId="77777777" w:rsidR="001C4D29" w:rsidRDefault="001C4D29" w:rsidP="001C4D29">
      <w:pPr>
        <w:pStyle w:val="20"/>
        <w:framePr w:w="9691" w:h="14222" w:hRule="exact" w:wrap="none" w:vAnchor="page" w:hAnchor="page" w:x="1673" w:y="1108"/>
        <w:numPr>
          <w:ilvl w:val="0"/>
          <w:numId w:val="4"/>
        </w:numPr>
        <w:shd w:val="clear" w:color="auto" w:fill="auto"/>
        <w:tabs>
          <w:tab w:val="left" w:pos="1333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знание и применение средств оргтехники, передовых приемов и методов труда;</w:t>
      </w:r>
    </w:p>
    <w:p w14:paraId="2A87BA76" w14:textId="77777777" w:rsidR="001C4D29" w:rsidRDefault="001C4D29" w:rsidP="001C4D29">
      <w:pPr>
        <w:pStyle w:val="20"/>
        <w:framePr w:w="9691" w:h="14222" w:hRule="exact" w:wrap="none" w:vAnchor="page" w:hAnchor="page" w:x="1673" w:y="1108"/>
        <w:numPr>
          <w:ilvl w:val="0"/>
          <w:numId w:val="4"/>
        </w:numPr>
        <w:shd w:val="clear" w:color="auto" w:fill="auto"/>
        <w:tabs>
          <w:tab w:val="left" w:pos="1367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достижение высокой результативности труда.</w:t>
      </w:r>
    </w:p>
    <w:p w14:paraId="34091D1B" w14:textId="77777777" w:rsidR="001C4D29" w:rsidRDefault="00A857C3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49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 </w:t>
      </w:r>
      <w:r w:rsidR="001C4D29">
        <w:rPr>
          <w:color w:val="000000"/>
          <w:lang w:eastAsia="ru-RU" w:bidi="ru-RU"/>
        </w:rPr>
        <w:t>Размер ежемесячной надбавки к должностному окладу за особые условия муниципальной службы устанавливается согласно приложению № 3 к Положению.</w:t>
      </w:r>
    </w:p>
    <w:p w14:paraId="5CAE5F49" w14:textId="77777777" w:rsidR="001C4D29" w:rsidRDefault="00A857C3" w:rsidP="00A857C3">
      <w:pPr>
        <w:pStyle w:val="20"/>
        <w:framePr w:w="9691" w:h="14222" w:hRule="exact" w:wrap="none" w:vAnchor="page" w:hAnchor="page" w:x="1673" w:y="1108"/>
        <w:shd w:val="clear" w:color="auto" w:fill="auto"/>
        <w:spacing w:line="322" w:lineRule="exact"/>
        <w:jc w:val="both"/>
      </w:pPr>
      <w:r>
        <w:rPr>
          <w:color w:val="000000"/>
          <w:lang w:eastAsia="ru-RU" w:bidi="ru-RU"/>
        </w:rPr>
        <w:t xml:space="preserve">        </w:t>
      </w:r>
      <w:r w:rsidR="001C4D29">
        <w:rPr>
          <w:color w:val="000000"/>
          <w:lang w:eastAsia="ru-RU" w:bidi="ru-RU"/>
        </w:rPr>
        <w:t>При изменении особых условий муниципальной службы, размер надбавки может изменяться. Решение об изменении надбавки принимается руководителем соответствующего органа местного самоуправления.</w:t>
      </w:r>
    </w:p>
    <w:p w14:paraId="288A627D" w14:textId="77777777" w:rsidR="001C4D29" w:rsidRDefault="00A857C3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5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</w:t>
      </w:r>
      <w:r w:rsidR="001C4D29">
        <w:rPr>
          <w:color w:val="000000"/>
          <w:lang w:eastAsia="ru-RU" w:bidi="ru-RU"/>
        </w:rPr>
        <w:t>Выплата ежемесячной надбавки к должностному окладу за особые условия муниципальной службы производится одновременно с выплатой заработной платы за истекший месяц.</w:t>
      </w:r>
    </w:p>
    <w:p w14:paraId="5FF12F9F" w14:textId="77777777" w:rsidR="001C4D29" w:rsidRDefault="00A857C3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4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 </w:t>
      </w:r>
      <w:r w:rsidR="001C4D29">
        <w:rPr>
          <w:color w:val="000000"/>
          <w:lang w:eastAsia="ru-RU" w:bidi="ru-RU"/>
        </w:rPr>
        <w:t>Сотрудникам, проработавшим неполный календарный месяц в связи с увольнением или поступлением на работу вновь, начисление и выплата надбавки производится за фактически отработанное время в данном учетном месяце.</w:t>
      </w:r>
    </w:p>
    <w:p w14:paraId="42BCDB46" w14:textId="77777777" w:rsidR="001C4D29" w:rsidRDefault="001C4D29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44"/>
        </w:tabs>
        <w:spacing w:after="333" w:line="322" w:lineRule="exact"/>
        <w:jc w:val="both"/>
      </w:pPr>
      <w:r>
        <w:rPr>
          <w:color w:val="000000"/>
          <w:lang w:eastAsia="ru-RU" w:bidi="ru-RU"/>
        </w:rPr>
        <w:t>Сотрудникам, уволенным за нарушения трудовой дисциплины и правил внутреннего распорядка, надбавка не выплачивается.</w:t>
      </w:r>
    </w:p>
    <w:p w14:paraId="6234F793" w14:textId="77777777" w:rsidR="00F75BB8" w:rsidRDefault="00F75BB8" w:rsidP="00A857C3">
      <w:pPr>
        <w:pStyle w:val="10"/>
        <w:framePr w:w="9691" w:h="14222" w:hRule="exact" w:wrap="none" w:vAnchor="page" w:hAnchor="page" w:x="1673" w:y="1108"/>
        <w:shd w:val="clear" w:color="auto" w:fill="auto"/>
        <w:tabs>
          <w:tab w:val="left" w:pos="1962"/>
        </w:tabs>
        <w:spacing w:line="280" w:lineRule="exact"/>
        <w:ind w:firstLine="0"/>
        <w:rPr>
          <w:color w:val="000000"/>
          <w:lang w:eastAsia="ru-RU" w:bidi="ru-RU"/>
        </w:rPr>
      </w:pPr>
      <w:bookmarkStart w:id="7" w:name="bookmark7"/>
    </w:p>
    <w:p w14:paraId="250AB8DE" w14:textId="77777777" w:rsidR="001C4D29" w:rsidRDefault="00A857C3" w:rsidP="00A857C3">
      <w:pPr>
        <w:pStyle w:val="10"/>
        <w:framePr w:w="9691" w:h="14222" w:hRule="exact" w:wrap="none" w:vAnchor="page" w:hAnchor="page" w:x="1673" w:y="1108"/>
        <w:shd w:val="clear" w:color="auto" w:fill="auto"/>
        <w:tabs>
          <w:tab w:val="left" w:pos="1962"/>
        </w:tabs>
        <w:spacing w:line="280" w:lineRule="exact"/>
        <w:ind w:firstLine="0"/>
      </w:pPr>
      <w:r>
        <w:rPr>
          <w:color w:val="000000"/>
          <w:lang w:eastAsia="ru-RU" w:bidi="ru-RU"/>
        </w:rPr>
        <w:t>5.</w:t>
      </w:r>
      <w:r w:rsidR="001C4D29">
        <w:rPr>
          <w:color w:val="000000"/>
          <w:lang w:eastAsia="ru-RU" w:bidi="ru-RU"/>
        </w:rPr>
        <w:t xml:space="preserve">Ежемесячная </w:t>
      </w:r>
      <w:r w:rsidR="00CD2DD6">
        <w:rPr>
          <w:color w:val="000000"/>
          <w:lang w:eastAsia="ru-RU" w:bidi="ru-RU"/>
        </w:rPr>
        <w:t>надбавка</w:t>
      </w:r>
      <w:r w:rsidR="001C4D29">
        <w:rPr>
          <w:color w:val="000000"/>
          <w:lang w:eastAsia="ru-RU" w:bidi="ru-RU"/>
        </w:rPr>
        <w:t xml:space="preserve"> за классный чин.</w:t>
      </w:r>
      <w:bookmarkEnd w:id="7"/>
    </w:p>
    <w:p w14:paraId="2762D6CB" w14:textId="77777777" w:rsidR="001C4D29" w:rsidRDefault="001C4D29" w:rsidP="00A857C3">
      <w:pPr>
        <w:pStyle w:val="30"/>
        <w:framePr w:w="9691" w:h="14222" w:hRule="exact" w:wrap="none" w:vAnchor="page" w:hAnchor="page" w:x="1673" w:y="1108"/>
        <w:shd w:val="clear" w:color="auto" w:fill="auto"/>
        <w:spacing w:after="304" w:line="280" w:lineRule="exact"/>
        <w:ind w:left="1600"/>
        <w:jc w:val="left"/>
      </w:pPr>
      <w:r>
        <w:rPr>
          <w:color w:val="000000"/>
          <w:lang w:eastAsia="ru-RU" w:bidi="ru-RU"/>
        </w:rPr>
        <w:t>Размер, условия назначения и порядок её выплаты</w:t>
      </w:r>
    </w:p>
    <w:p w14:paraId="15D701CA" w14:textId="77777777" w:rsidR="001C4D29" w:rsidRDefault="006856C5" w:rsidP="001C4D29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44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</w:t>
      </w:r>
      <w:r w:rsidR="001C4D29">
        <w:rPr>
          <w:color w:val="000000"/>
          <w:lang w:eastAsia="ru-RU" w:bidi="ru-RU"/>
        </w:rPr>
        <w:t xml:space="preserve">Ежемесячная </w:t>
      </w:r>
      <w:r w:rsidR="00CD2DD6">
        <w:rPr>
          <w:color w:val="000000"/>
          <w:lang w:eastAsia="ru-RU" w:bidi="ru-RU"/>
        </w:rPr>
        <w:t>надбавка</w:t>
      </w:r>
      <w:r w:rsidR="001C4D29">
        <w:rPr>
          <w:color w:val="000000"/>
          <w:lang w:eastAsia="ru-RU" w:bidi="ru-RU"/>
        </w:rPr>
        <w:t xml:space="preserve"> за классный чин (далее - </w:t>
      </w:r>
      <w:r w:rsidR="00CD2DD6">
        <w:rPr>
          <w:color w:val="000000"/>
          <w:lang w:eastAsia="ru-RU" w:bidi="ru-RU"/>
        </w:rPr>
        <w:t>надбавка</w:t>
      </w:r>
      <w:r w:rsidR="001C4D29">
        <w:rPr>
          <w:color w:val="000000"/>
          <w:lang w:eastAsia="ru-RU" w:bidi="ru-RU"/>
        </w:rPr>
        <w:t>) устанавливается муниципальным служащим в связи с присвоением классных чинов.</w:t>
      </w:r>
    </w:p>
    <w:p w14:paraId="746C6644" w14:textId="77777777" w:rsidR="007E2033" w:rsidRPr="00F75BB8" w:rsidRDefault="007E2033" w:rsidP="007E2033">
      <w:pPr>
        <w:pStyle w:val="20"/>
        <w:framePr w:w="9691" w:h="14222" w:hRule="exact" w:wrap="none" w:vAnchor="page" w:hAnchor="page" w:x="1673" w:y="1108"/>
        <w:shd w:val="clear" w:color="auto" w:fill="auto"/>
        <w:spacing w:line="322" w:lineRule="exact"/>
        <w:jc w:val="both"/>
        <w:rPr>
          <w:color w:val="FF0000"/>
          <w:lang w:eastAsia="ru-RU" w:bidi="ru-RU"/>
        </w:rPr>
      </w:pPr>
      <w:r>
        <w:rPr>
          <w:color w:val="000000"/>
          <w:lang w:eastAsia="ru-RU" w:bidi="ru-RU"/>
        </w:rPr>
        <w:t xml:space="preserve">       </w:t>
      </w:r>
      <w:r w:rsidR="001C4D29">
        <w:rPr>
          <w:color w:val="000000"/>
          <w:lang w:eastAsia="ru-RU" w:bidi="ru-RU"/>
        </w:rPr>
        <w:t>Классные чины присваиваются муниципальн</w:t>
      </w:r>
      <w:r w:rsidR="00F75BB8">
        <w:rPr>
          <w:color w:val="000000"/>
          <w:lang w:eastAsia="ru-RU" w:bidi="ru-RU"/>
        </w:rPr>
        <w:t>ым</w:t>
      </w:r>
      <w:r w:rsidR="001C4D29">
        <w:rPr>
          <w:color w:val="000000"/>
          <w:lang w:eastAsia="ru-RU" w:bidi="ru-RU"/>
        </w:rPr>
        <w:t xml:space="preserve"> служащ</w:t>
      </w:r>
      <w:r w:rsidR="00F75BB8">
        <w:rPr>
          <w:color w:val="000000"/>
          <w:lang w:eastAsia="ru-RU" w:bidi="ru-RU"/>
        </w:rPr>
        <w:t>им</w:t>
      </w:r>
      <w:r w:rsidR="001C4D29">
        <w:rPr>
          <w:color w:val="000000"/>
          <w:lang w:eastAsia="ru-RU" w:bidi="ru-RU"/>
        </w:rPr>
        <w:t xml:space="preserve"> персонально</w:t>
      </w:r>
      <w:r w:rsidR="00F75BB8">
        <w:rPr>
          <w:color w:val="000000"/>
          <w:lang w:eastAsia="ru-RU" w:bidi="ru-RU"/>
        </w:rPr>
        <w:t>.</w:t>
      </w:r>
    </w:p>
    <w:p w14:paraId="7D9C2E45" w14:textId="77777777" w:rsidR="00F75BB8" w:rsidRDefault="007E2033" w:rsidP="007E2033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30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Установление </w:t>
      </w:r>
      <w:r w:rsidR="00CD2DD6">
        <w:rPr>
          <w:color w:val="000000"/>
          <w:lang w:eastAsia="ru-RU" w:bidi="ru-RU"/>
        </w:rPr>
        <w:t>надбавки</w:t>
      </w:r>
      <w:r>
        <w:rPr>
          <w:color w:val="000000"/>
          <w:lang w:eastAsia="ru-RU" w:bidi="ru-RU"/>
        </w:rPr>
        <w:t>, повышение или снижение её размера производится правовым актом руководителя органа местного самоуправления муниципального</w:t>
      </w:r>
    </w:p>
    <w:p w14:paraId="6BA7F8BC" w14:textId="77777777" w:rsidR="007E2033" w:rsidRDefault="00F75BB8" w:rsidP="007E2033">
      <w:pPr>
        <w:pStyle w:val="20"/>
        <w:framePr w:w="9691" w:h="14222" w:hRule="exact" w:wrap="none" w:vAnchor="page" w:hAnchor="page" w:x="1673" w:y="1108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>образования Дмитриевское сельское поселение Радищевского района Ульяновской области</w:t>
      </w:r>
      <w:r w:rsidR="007E2033">
        <w:rPr>
          <w:color w:val="000000"/>
          <w:lang w:eastAsia="ru-RU" w:bidi="ru-RU"/>
        </w:rPr>
        <w:t xml:space="preserve"> </w:t>
      </w:r>
    </w:p>
    <w:p w14:paraId="25FE4540" w14:textId="77777777" w:rsidR="007E2033" w:rsidRDefault="007E2033" w:rsidP="007E2033">
      <w:pPr>
        <w:pStyle w:val="20"/>
        <w:framePr w:w="9691" w:h="14222" w:hRule="exact" w:wrap="none" w:vAnchor="page" w:hAnchor="page" w:x="1673" w:y="1108"/>
        <w:shd w:val="clear" w:color="auto" w:fill="auto"/>
        <w:spacing w:line="322" w:lineRule="exact"/>
        <w:jc w:val="both"/>
      </w:pPr>
    </w:p>
    <w:p w14:paraId="26B372F5" w14:textId="77777777" w:rsidR="001C4D29" w:rsidRDefault="001C4D29" w:rsidP="007E2033">
      <w:pPr>
        <w:pStyle w:val="20"/>
        <w:framePr w:w="9691" w:h="14222" w:hRule="exact" w:wrap="none" w:vAnchor="page" w:hAnchor="page" w:x="1673" w:y="1108"/>
        <w:shd w:val="clear" w:color="auto" w:fill="auto"/>
        <w:spacing w:line="322" w:lineRule="exact"/>
        <w:jc w:val="both"/>
      </w:pPr>
    </w:p>
    <w:p w14:paraId="4D4DD827" w14:textId="77777777" w:rsidR="001C4D29" w:rsidRDefault="001C4D29" w:rsidP="001C4D29">
      <w:pPr>
        <w:rPr>
          <w:sz w:val="2"/>
          <w:szCs w:val="2"/>
        </w:rPr>
        <w:sectPr w:rsidR="001C4D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6A1E05" w14:textId="77777777" w:rsidR="001C4D29" w:rsidRDefault="007E2033" w:rsidP="001C4D29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lastRenderedPageBreak/>
        <w:t xml:space="preserve">       </w:t>
      </w:r>
      <w:r w:rsidR="001C4D29">
        <w:rPr>
          <w:color w:val="000000"/>
          <w:lang w:eastAsia="ru-RU" w:bidi="ru-RU"/>
        </w:rPr>
        <w:t xml:space="preserve">Размер </w:t>
      </w:r>
      <w:r w:rsidR="00CD2DD6">
        <w:rPr>
          <w:color w:val="000000"/>
          <w:lang w:eastAsia="ru-RU" w:bidi="ru-RU"/>
        </w:rPr>
        <w:t xml:space="preserve">надбавки </w:t>
      </w:r>
      <w:r w:rsidR="001C4D29">
        <w:rPr>
          <w:color w:val="000000"/>
          <w:lang w:eastAsia="ru-RU" w:bidi="ru-RU"/>
        </w:rPr>
        <w:t>устанавливается согласно приложению № 4 к Положению.</w:t>
      </w:r>
    </w:p>
    <w:p w14:paraId="080E7518" w14:textId="77777777" w:rsidR="00F75BB8" w:rsidRDefault="00CD2DD6" w:rsidP="007E2033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>Надбавка</w:t>
      </w:r>
      <w:r w:rsidR="001C4D29">
        <w:rPr>
          <w:color w:val="000000"/>
          <w:lang w:eastAsia="ru-RU" w:bidi="ru-RU"/>
        </w:rPr>
        <w:t xml:space="preserve"> выплачивается служащим одновременно с выплатой заработной платы за истекший месяц.</w:t>
      </w:r>
      <w:r w:rsidR="007E2033">
        <w:t xml:space="preserve"> </w:t>
      </w:r>
    </w:p>
    <w:p w14:paraId="2DAED3F1" w14:textId="77777777" w:rsidR="001C4D29" w:rsidRDefault="00CD2DD6" w:rsidP="007E2033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>Надбавка</w:t>
      </w:r>
      <w:r w:rsidR="001C4D29">
        <w:rPr>
          <w:color w:val="000000"/>
          <w:lang w:eastAsia="ru-RU" w:bidi="ru-RU"/>
        </w:rPr>
        <w:t>, выплачиваемая в соответствии с настоящим Положением, включается в средний заработок при расчете оплаты отпусков, пособий по временной нетрудоспособности, а также в других случаях, предусмотренных действующим законодательством Российской Федерации.</w:t>
      </w:r>
    </w:p>
    <w:p w14:paraId="27057D33" w14:textId="77777777" w:rsidR="007E2033" w:rsidRDefault="007E2033" w:rsidP="001C4D29">
      <w:pPr>
        <w:pStyle w:val="1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280" w:lineRule="exact"/>
        <w:ind w:firstLine="0"/>
        <w:jc w:val="both"/>
        <w:rPr>
          <w:color w:val="000000"/>
          <w:lang w:eastAsia="ru-RU" w:bidi="ru-RU"/>
        </w:rPr>
      </w:pPr>
      <w:bookmarkStart w:id="8" w:name="bookmark8"/>
    </w:p>
    <w:p w14:paraId="18A0CD4B" w14:textId="77777777" w:rsidR="001C4D29" w:rsidRDefault="007E2033" w:rsidP="001C4D29">
      <w:pPr>
        <w:pStyle w:val="1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280" w:lineRule="exact"/>
        <w:ind w:firstLine="0"/>
        <w:jc w:val="both"/>
      </w:pPr>
      <w:r>
        <w:rPr>
          <w:color w:val="000000"/>
          <w:lang w:eastAsia="ru-RU" w:bidi="ru-RU"/>
        </w:rPr>
        <w:t xml:space="preserve">               6.</w:t>
      </w:r>
      <w:r w:rsidR="001C4D29">
        <w:rPr>
          <w:color w:val="000000"/>
          <w:lang w:eastAsia="ru-RU" w:bidi="ru-RU"/>
        </w:rPr>
        <w:t>Ежемесячное денежное поощрение муниципальных служащих.</w:t>
      </w:r>
      <w:bookmarkEnd w:id="8"/>
    </w:p>
    <w:p w14:paraId="6BF07FD3" w14:textId="77777777" w:rsidR="001C4D29" w:rsidRDefault="001C4D29" w:rsidP="001C4D29">
      <w:pPr>
        <w:pStyle w:val="30"/>
        <w:framePr w:w="9701" w:h="14546" w:hRule="exact" w:wrap="none" w:vAnchor="page" w:hAnchor="page" w:x="1668" w:y="1103"/>
        <w:shd w:val="clear" w:color="auto" w:fill="auto"/>
        <w:spacing w:after="309" w:line="280" w:lineRule="exact"/>
        <w:ind w:left="20"/>
      </w:pPr>
      <w:r>
        <w:rPr>
          <w:color w:val="000000"/>
          <w:lang w:eastAsia="ru-RU" w:bidi="ru-RU"/>
        </w:rPr>
        <w:t>Размер, условия назначения и порядок его выплаты</w:t>
      </w:r>
    </w:p>
    <w:p w14:paraId="0464A9BB" w14:textId="77777777" w:rsidR="001C4D29" w:rsidRDefault="007E2033" w:rsidP="001C4D29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Е</w:t>
      </w:r>
      <w:r w:rsidR="001C4D29">
        <w:rPr>
          <w:color w:val="000000"/>
          <w:lang w:eastAsia="ru-RU" w:bidi="ru-RU"/>
        </w:rPr>
        <w:t>жемесячное денежное поощрение (далее - ЕДП)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14:paraId="24D029F3" w14:textId="77777777" w:rsidR="001C4D29" w:rsidRDefault="007E2033" w:rsidP="001C4D29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1C4D29">
        <w:rPr>
          <w:color w:val="000000"/>
          <w:lang w:eastAsia="ru-RU" w:bidi="ru-RU"/>
        </w:rPr>
        <w:t>Размеры ЕДП устанавливаются согласно приложению № 5 к Положению.</w:t>
      </w:r>
    </w:p>
    <w:p w14:paraId="60E61FE6" w14:textId="77777777" w:rsidR="001C4D29" w:rsidRDefault="001C4D29" w:rsidP="001C4D29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>Муниципальным служащим, отработавшим неполный месяц (год) и уволенным в связи с призывом (поступлением) на военную службу, уходом в отставку, переводом на другую муниципальную, государственную службу, поступлением в учебные заведения и (или) на курсы повышения квалификации с отрывом от работы, высвобождением в связи с окончанием срочного трудового договора, увольнением в связи с осуществлением мероприятий по сокращению численности или штата, реорганизации или ликвидации структурного подразделения, увольнением по собственному желанию в связи с переводом мужа (жены) на работу в другую местность, уходом на пенсию, переходом на выборную должность и другим уважительным причинам, выплата ЕДП производится за фактически отработанное в данном учетном периоде время.</w:t>
      </w:r>
    </w:p>
    <w:p w14:paraId="7762A579" w14:textId="77777777" w:rsidR="001C4D29" w:rsidRDefault="007E2033" w:rsidP="001C4D29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</w:t>
      </w:r>
      <w:r w:rsidR="001C4D29">
        <w:rPr>
          <w:color w:val="000000"/>
          <w:lang w:eastAsia="ru-RU" w:bidi="ru-RU"/>
        </w:rPr>
        <w:t>Выплата ЕДП производится одновременно с выплатой заработной платы за истекший месяц.</w:t>
      </w:r>
    </w:p>
    <w:p w14:paraId="1E731AE1" w14:textId="77777777" w:rsidR="001C4D29" w:rsidRDefault="001C4D29" w:rsidP="001C4D29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630"/>
        </w:tabs>
        <w:spacing w:line="322" w:lineRule="exact"/>
        <w:jc w:val="both"/>
      </w:pPr>
      <w:r>
        <w:rPr>
          <w:color w:val="000000"/>
          <w:lang w:eastAsia="ru-RU" w:bidi="ru-RU"/>
        </w:rPr>
        <w:t>Снижение размера поощрения (лишение поощрения частично) может производиться за совершение служащим следующих нарушений:</w:t>
      </w:r>
    </w:p>
    <w:p w14:paraId="40DAF065" w14:textId="77777777" w:rsidR="001C4D29" w:rsidRDefault="001C4D29" w:rsidP="001C4D29">
      <w:pPr>
        <w:pStyle w:val="20"/>
        <w:framePr w:w="9701" w:h="14546" w:hRule="exact" w:wrap="none" w:vAnchor="page" w:hAnchor="page" w:x="1668" w:y="1103"/>
        <w:numPr>
          <w:ilvl w:val="0"/>
          <w:numId w:val="4"/>
        </w:numPr>
        <w:shd w:val="clear" w:color="auto" w:fill="auto"/>
        <w:tabs>
          <w:tab w:val="left" w:pos="1630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неисполнение, ненадлежащее исполнение должностных обязанностей, установленных должностным регламентом;</w:t>
      </w:r>
    </w:p>
    <w:p w14:paraId="2A45378C" w14:textId="77777777" w:rsidR="001C4D29" w:rsidRPr="007E2033" w:rsidRDefault="001C4D29" w:rsidP="001C4D29">
      <w:pPr>
        <w:pStyle w:val="20"/>
        <w:framePr w:w="9701" w:h="14546" w:hRule="exact" w:wrap="none" w:vAnchor="page" w:hAnchor="page" w:x="1668" w:y="1103"/>
        <w:numPr>
          <w:ilvl w:val="0"/>
          <w:numId w:val="4"/>
        </w:numPr>
        <w:shd w:val="clear" w:color="auto" w:fill="auto"/>
        <w:tabs>
          <w:tab w:val="left" w:pos="1790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неисполнение, ненадлежащее исполнение поручений соответствующих руководителей, данных в пределах их полномочий, либо исполнение неправомерных поручений руководителей;</w:t>
      </w:r>
    </w:p>
    <w:p w14:paraId="3C70BC11" w14:textId="77777777" w:rsidR="007E2033" w:rsidRDefault="007E2033" w:rsidP="007E2033">
      <w:pPr>
        <w:pStyle w:val="20"/>
        <w:framePr w:w="9701" w:h="14546" w:hRule="exact" w:wrap="none" w:vAnchor="page" w:hAnchor="page" w:x="1668" w:y="1103"/>
        <w:numPr>
          <w:ilvl w:val="0"/>
          <w:numId w:val="4"/>
        </w:numPr>
        <w:shd w:val="clear" w:color="auto" w:fill="auto"/>
        <w:tabs>
          <w:tab w:val="left" w:pos="1320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несоблюдение при исполнении должностных обязанностей прав и законных интересов граждан и организаций;</w:t>
      </w:r>
    </w:p>
    <w:p w14:paraId="4BEBB995" w14:textId="77777777" w:rsidR="007E2033" w:rsidRDefault="007E2033" w:rsidP="007E2033">
      <w:pPr>
        <w:pStyle w:val="20"/>
        <w:framePr w:w="9701" w:h="14546" w:hRule="exact" w:wrap="none" w:vAnchor="page" w:hAnchor="page" w:x="1668" w:y="1103"/>
        <w:numPr>
          <w:ilvl w:val="0"/>
          <w:numId w:val="4"/>
        </w:numPr>
        <w:shd w:val="clear" w:color="auto" w:fill="auto"/>
        <w:tabs>
          <w:tab w:val="left" w:pos="1332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несоблюдение служебного распорядка муниципального органа;</w:t>
      </w:r>
    </w:p>
    <w:p w14:paraId="2D3B6811" w14:textId="77777777" w:rsidR="007E2033" w:rsidRDefault="007E2033" w:rsidP="007E2033">
      <w:pPr>
        <w:pStyle w:val="20"/>
        <w:framePr w:w="9701" w:h="14546" w:hRule="exact" w:wrap="none" w:vAnchor="page" w:hAnchor="page" w:x="1668" w:y="1103"/>
        <w:numPr>
          <w:ilvl w:val="0"/>
          <w:numId w:val="4"/>
        </w:numPr>
        <w:shd w:val="clear" w:color="auto" w:fill="auto"/>
        <w:tabs>
          <w:tab w:val="left" w:pos="1320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14:paraId="5B140CF8" w14:textId="77777777" w:rsidR="007E2033" w:rsidRDefault="007E2033" w:rsidP="00F75BB8">
      <w:pPr>
        <w:pStyle w:val="20"/>
        <w:framePr w:w="9701" w:h="14546" w:hRule="exact" w:wrap="none" w:vAnchor="page" w:hAnchor="page" w:x="1668" w:y="1103"/>
        <w:shd w:val="clear" w:color="auto" w:fill="auto"/>
        <w:tabs>
          <w:tab w:val="left" w:pos="1790"/>
        </w:tabs>
        <w:spacing w:line="322" w:lineRule="exact"/>
        <w:ind w:left="1120"/>
        <w:jc w:val="both"/>
      </w:pPr>
    </w:p>
    <w:p w14:paraId="2B427A29" w14:textId="77777777" w:rsidR="001C4D29" w:rsidRDefault="001C4D29" w:rsidP="001C4D29">
      <w:pPr>
        <w:rPr>
          <w:sz w:val="2"/>
          <w:szCs w:val="2"/>
        </w:rPr>
        <w:sectPr w:rsidR="001C4D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55383C" w14:textId="77777777" w:rsidR="001C4D29" w:rsidRDefault="001C4D29" w:rsidP="001C4D29">
      <w:pPr>
        <w:pStyle w:val="20"/>
        <w:framePr w:w="9701" w:h="14227" w:hRule="exact" w:wrap="none" w:vAnchor="page" w:hAnchor="page" w:x="1696" w:y="1696"/>
        <w:numPr>
          <w:ilvl w:val="0"/>
          <w:numId w:val="4"/>
        </w:numPr>
        <w:shd w:val="clear" w:color="auto" w:fill="auto"/>
        <w:tabs>
          <w:tab w:val="left" w:pos="1320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lastRenderedPageBreak/>
        <w:t>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14:paraId="505B1842" w14:textId="77777777" w:rsidR="001C4D29" w:rsidRDefault="001C4D29" w:rsidP="001C4D29">
      <w:pPr>
        <w:pStyle w:val="20"/>
        <w:framePr w:w="9701" w:h="14227" w:hRule="exact" w:wrap="none" w:vAnchor="page" w:hAnchor="page" w:x="1696" w:y="1696"/>
        <w:numPr>
          <w:ilvl w:val="0"/>
          <w:numId w:val="4"/>
        </w:numPr>
        <w:shd w:val="clear" w:color="auto" w:fill="auto"/>
        <w:tabs>
          <w:tab w:val="left" w:pos="1517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14:paraId="51BE7A3C" w14:textId="77777777" w:rsidR="001C4D29" w:rsidRDefault="001C4D29" w:rsidP="001C4D29">
      <w:pPr>
        <w:pStyle w:val="20"/>
        <w:framePr w:w="9701" w:h="14227" w:hRule="exact" w:wrap="none" w:vAnchor="page" w:hAnchor="page" w:x="1696" w:y="1696"/>
        <w:numPr>
          <w:ilvl w:val="0"/>
          <w:numId w:val="4"/>
        </w:numPr>
        <w:shd w:val="clear" w:color="auto" w:fill="auto"/>
        <w:tabs>
          <w:tab w:val="left" w:pos="1320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14:paraId="13643CF8" w14:textId="77777777" w:rsidR="001C4D29" w:rsidRDefault="001C4D29" w:rsidP="001C4D29">
      <w:pPr>
        <w:pStyle w:val="20"/>
        <w:framePr w:w="9701" w:h="14227" w:hRule="exact" w:wrap="none" w:vAnchor="page" w:hAnchor="page" w:x="1696" w:y="1696"/>
        <w:numPr>
          <w:ilvl w:val="0"/>
          <w:numId w:val="4"/>
        </w:numPr>
        <w:shd w:val="clear" w:color="auto" w:fill="auto"/>
        <w:tabs>
          <w:tab w:val="left" w:pos="1332"/>
        </w:tabs>
        <w:spacing w:line="322" w:lineRule="exact"/>
        <w:ind w:firstLine="1120"/>
        <w:jc w:val="both"/>
      </w:pPr>
      <w:r>
        <w:rPr>
          <w:color w:val="000000"/>
          <w:lang w:eastAsia="ru-RU" w:bidi="ru-RU"/>
        </w:rPr>
        <w:t>утеря служебных документов, удостоверения.</w:t>
      </w:r>
    </w:p>
    <w:p w14:paraId="0783C286" w14:textId="77777777" w:rsidR="001C4D29" w:rsidRDefault="001C4D29" w:rsidP="001C4D29">
      <w:pPr>
        <w:pStyle w:val="20"/>
        <w:framePr w:w="9701" w:h="14227" w:hRule="exact" w:wrap="none" w:vAnchor="page" w:hAnchor="page" w:x="1696" w:y="1696"/>
        <w:shd w:val="clear" w:color="auto" w:fill="auto"/>
        <w:tabs>
          <w:tab w:val="left" w:pos="1686"/>
        </w:tabs>
        <w:spacing w:line="322" w:lineRule="exact"/>
        <w:jc w:val="both"/>
      </w:pPr>
      <w:r>
        <w:rPr>
          <w:color w:val="000000"/>
          <w:lang w:eastAsia="ru-RU" w:bidi="ru-RU"/>
        </w:rPr>
        <w:t>Факт упущения в работе и нарушения трудовой дисциплины должен быть подтвержден докладной (служебной) запиской руководителя структурного подразделения или актом, составленным по факту нарушения, с приложением к записке или акту письменного объяснения служащего, допустившего нарушение.</w:t>
      </w:r>
    </w:p>
    <w:p w14:paraId="64CA4CA5" w14:textId="77777777" w:rsidR="001C4D29" w:rsidRDefault="001C4D29" w:rsidP="007E2033">
      <w:pPr>
        <w:pStyle w:val="20"/>
        <w:framePr w:w="9701" w:h="14227" w:hRule="exact" w:wrap="none" w:vAnchor="page" w:hAnchor="page" w:x="1696" w:y="1696"/>
        <w:shd w:val="clear" w:color="auto" w:fill="auto"/>
        <w:tabs>
          <w:tab w:val="left" w:pos="1686"/>
        </w:tabs>
        <w:spacing w:line="322" w:lineRule="exact"/>
        <w:jc w:val="both"/>
      </w:pPr>
      <w:r>
        <w:rPr>
          <w:color w:val="000000"/>
          <w:lang w:eastAsia="ru-RU" w:bidi="ru-RU"/>
        </w:rPr>
        <w:t>Снижение размера поощрения производится за тот период, в котором было допущено нарушение служебной дисциплины. Если нарушение служебной дисциплины обнаружено после выплаты поощрения, то снижение размера поощрения производится в том расчетном периоде, в котором обнаружено это нарушение.</w:t>
      </w:r>
      <w:r w:rsidR="007E2033">
        <w:t xml:space="preserve"> </w:t>
      </w:r>
      <w:r>
        <w:rPr>
          <w:color w:val="000000"/>
          <w:lang w:eastAsia="ru-RU" w:bidi="ru-RU"/>
        </w:rPr>
        <w:t>О снижении размера поощрения издается правовой акт руководителя муниципального органа, в котором указывается причина принятого решения и период, на который снижен размер поощрения.</w:t>
      </w:r>
    </w:p>
    <w:p w14:paraId="3FEB3819" w14:textId="77777777" w:rsidR="007E2033" w:rsidRDefault="007E2033" w:rsidP="001C4D29">
      <w:pPr>
        <w:pStyle w:val="10"/>
        <w:framePr w:w="9701" w:h="14227" w:hRule="exact" w:wrap="none" w:vAnchor="page" w:hAnchor="page" w:x="1696" w:y="1696"/>
        <w:shd w:val="clear" w:color="auto" w:fill="auto"/>
        <w:spacing w:line="326" w:lineRule="exact"/>
        <w:ind w:firstLine="0"/>
        <w:jc w:val="left"/>
        <w:rPr>
          <w:color w:val="000000"/>
          <w:lang w:eastAsia="ru-RU" w:bidi="ru-RU"/>
        </w:rPr>
      </w:pPr>
      <w:bookmarkStart w:id="9" w:name="bookmark9"/>
    </w:p>
    <w:p w14:paraId="3DD3EEF9" w14:textId="77777777" w:rsidR="001C4D29" w:rsidRDefault="007E2033" w:rsidP="007E2033">
      <w:pPr>
        <w:pStyle w:val="10"/>
        <w:framePr w:w="9701" w:h="14227" w:hRule="exact" w:wrap="none" w:vAnchor="page" w:hAnchor="page" w:x="1696" w:y="1696"/>
        <w:shd w:val="clear" w:color="auto" w:fill="auto"/>
        <w:spacing w:line="326" w:lineRule="exact"/>
        <w:ind w:firstLine="0"/>
      </w:pPr>
      <w:r>
        <w:rPr>
          <w:color w:val="000000"/>
          <w:lang w:eastAsia="ru-RU" w:bidi="ru-RU"/>
        </w:rPr>
        <w:t xml:space="preserve">7. </w:t>
      </w:r>
      <w:r w:rsidR="001C4D29">
        <w:rPr>
          <w:color w:val="000000"/>
          <w:lang w:eastAsia="ru-RU" w:bidi="ru-RU"/>
        </w:rPr>
        <w:t>Ежемесячная процентная надбавка к должностному окладу за работу со сведениями, составляющими государственную тайну.</w:t>
      </w:r>
      <w:bookmarkEnd w:id="9"/>
    </w:p>
    <w:p w14:paraId="0683A2C6" w14:textId="77777777" w:rsidR="001C4D29" w:rsidRDefault="007E2033" w:rsidP="007E2033">
      <w:pPr>
        <w:pStyle w:val="30"/>
        <w:framePr w:w="9701" w:h="14227" w:hRule="exact" w:wrap="none" w:vAnchor="page" w:hAnchor="page" w:x="1696" w:y="1696"/>
        <w:shd w:val="clear" w:color="auto" w:fill="auto"/>
        <w:spacing w:after="304" w:line="280" w:lineRule="exact"/>
        <w:jc w:val="left"/>
      </w:pPr>
      <w:r>
        <w:rPr>
          <w:color w:val="000000"/>
          <w:lang w:eastAsia="ru-RU" w:bidi="ru-RU"/>
        </w:rPr>
        <w:t xml:space="preserve">                     </w:t>
      </w:r>
      <w:r w:rsidR="001C4D29">
        <w:rPr>
          <w:color w:val="000000"/>
          <w:lang w:eastAsia="ru-RU" w:bidi="ru-RU"/>
        </w:rPr>
        <w:t>Размер, условия назначения и порядок её выплаты</w:t>
      </w:r>
    </w:p>
    <w:p w14:paraId="03083104" w14:textId="77777777" w:rsidR="001C4D29" w:rsidRDefault="007E2033" w:rsidP="001C4D29">
      <w:pPr>
        <w:pStyle w:val="20"/>
        <w:framePr w:w="9701" w:h="14227" w:hRule="exact" w:wrap="none" w:vAnchor="page" w:hAnchor="page" w:x="1696" w:y="1696"/>
        <w:shd w:val="clear" w:color="auto" w:fill="auto"/>
        <w:tabs>
          <w:tab w:val="left" w:pos="1686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   </w:t>
      </w:r>
      <w:r w:rsidR="001C4D29">
        <w:rPr>
          <w:color w:val="000000"/>
          <w:lang w:eastAsia="ru-RU" w:bidi="ru-RU"/>
        </w:rPr>
        <w:t>Ежемесячная процентная надбавка к должностному окладу за работу со сведениями, составляющими государственную тайну (далее - надбавка за секретность), устанавливается муниципальным служащим, допущенным к работе со сведениями, составляющими государственную тайну, и имеющим оформленный в установленном порядке допуск.</w:t>
      </w:r>
    </w:p>
    <w:p w14:paraId="6C4D2AEF" w14:textId="77777777" w:rsidR="007E2033" w:rsidRDefault="007E2033" w:rsidP="007E2033">
      <w:pPr>
        <w:pStyle w:val="20"/>
        <w:framePr w:w="9701" w:h="14227" w:hRule="exact" w:wrap="none" w:vAnchor="page" w:hAnchor="page" w:x="1696" w:y="1696"/>
        <w:shd w:val="clear" w:color="auto" w:fill="auto"/>
        <w:spacing w:after="296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r w:rsidR="001C4D29">
        <w:rPr>
          <w:color w:val="000000"/>
          <w:lang w:eastAsia="ru-RU" w:bidi="ru-RU"/>
        </w:rPr>
        <w:t>Надбавка за секретность, устанавливается правовым актом руководителя органа местного самоуправления муниципального образования</w:t>
      </w:r>
      <w:r>
        <w:rPr>
          <w:color w:val="000000"/>
          <w:lang w:eastAsia="ru-RU" w:bidi="ru-RU"/>
        </w:rPr>
        <w:t xml:space="preserve"> Дмитриевское сельское поселение Радищевского района Ульяновской области в пределах, установленных Правительством РФ.</w:t>
      </w:r>
    </w:p>
    <w:p w14:paraId="677513C7" w14:textId="77777777" w:rsidR="007E2033" w:rsidRDefault="007E2033" w:rsidP="007E2033">
      <w:pPr>
        <w:pStyle w:val="10"/>
        <w:framePr w:w="9701" w:h="14227" w:hRule="exact" w:wrap="none" w:vAnchor="page" w:hAnchor="page" w:x="1696" w:y="1696"/>
        <w:shd w:val="clear" w:color="auto" w:fill="auto"/>
        <w:tabs>
          <w:tab w:val="left" w:pos="1863"/>
        </w:tabs>
        <w:spacing w:line="326" w:lineRule="exact"/>
        <w:ind w:firstLine="0"/>
      </w:pPr>
      <w:r>
        <w:rPr>
          <w:color w:val="000000"/>
          <w:lang w:eastAsia="ru-RU" w:bidi="ru-RU"/>
        </w:rPr>
        <w:t>8. Единовременная выплата муниципальным служащим при предоставлении ежегодно оплачиваемого отпуска.</w:t>
      </w:r>
    </w:p>
    <w:p w14:paraId="11849AED" w14:textId="77777777" w:rsidR="007E2033" w:rsidRDefault="007E2033" w:rsidP="007E2033">
      <w:pPr>
        <w:pStyle w:val="30"/>
        <w:framePr w:w="9701" w:h="14227" w:hRule="exact" w:wrap="none" w:vAnchor="page" w:hAnchor="page" w:x="1696" w:y="1696"/>
        <w:shd w:val="clear" w:color="auto" w:fill="auto"/>
        <w:spacing w:after="299" w:line="280" w:lineRule="exact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Размер, условия назначения и порядок её выплаты</w:t>
      </w:r>
    </w:p>
    <w:p w14:paraId="27384393" w14:textId="77777777" w:rsidR="007E2033" w:rsidRPr="007E2033" w:rsidRDefault="007E2033" w:rsidP="007E2033">
      <w:pPr>
        <w:pStyle w:val="30"/>
        <w:framePr w:w="9701" w:h="14227" w:hRule="exact" w:wrap="none" w:vAnchor="page" w:hAnchor="page" w:x="1696" w:y="1696"/>
        <w:shd w:val="clear" w:color="auto" w:fill="auto"/>
        <w:spacing w:after="299" w:line="280" w:lineRule="exact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</w:t>
      </w:r>
      <w:r w:rsidRPr="007E2033">
        <w:rPr>
          <w:b w:val="0"/>
          <w:color w:val="000000"/>
          <w:lang w:eastAsia="ru-RU" w:bidi="ru-RU"/>
        </w:rPr>
        <w:t xml:space="preserve">При предоставлении муниципальному служащему ежегодного оплачиваемого отпуска один раз в год производится единовременная выплата. </w:t>
      </w:r>
      <w:r>
        <w:rPr>
          <w:b w:val="0"/>
          <w:color w:val="000000"/>
          <w:lang w:eastAsia="ru-RU" w:bidi="ru-RU"/>
        </w:rPr>
        <w:t xml:space="preserve">             </w:t>
      </w:r>
      <w:r w:rsidRPr="007E2033">
        <w:rPr>
          <w:b w:val="0"/>
          <w:color w:val="000000"/>
          <w:lang w:eastAsia="ru-RU" w:bidi="ru-RU"/>
        </w:rPr>
        <w:t>При разделении очередного отпуска в установленном порядке на две части выплата производится один раз в любой из двух периодов ухода в отпуск,</w:t>
      </w:r>
    </w:p>
    <w:p w14:paraId="34853133" w14:textId="77777777" w:rsidR="007E2033" w:rsidRDefault="007E2033" w:rsidP="007E2033">
      <w:pPr>
        <w:pStyle w:val="20"/>
        <w:framePr w:w="9701" w:h="14227" w:hRule="exact" w:wrap="none" w:vAnchor="page" w:hAnchor="page" w:x="1696" w:y="1696"/>
        <w:shd w:val="clear" w:color="auto" w:fill="auto"/>
        <w:spacing w:after="296" w:line="322" w:lineRule="exact"/>
        <w:jc w:val="both"/>
      </w:pPr>
    </w:p>
    <w:p w14:paraId="74BD4059" w14:textId="77777777" w:rsidR="001C4D29" w:rsidRDefault="001C4D29" w:rsidP="001C4D29">
      <w:pPr>
        <w:pStyle w:val="20"/>
        <w:framePr w:w="9701" w:h="14227" w:hRule="exact" w:wrap="none" w:vAnchor="page" w:hAnchor="page" w:x="1696" w:y="1696"/>
        <w:shd w:val="clear" w:color="auto" w:fill="auto"/>
        <w:tabs>
          <w:tab w:val="left" w:pos="1686"/>
        </w:tabs>
        <w:spacing w:line="322" w:lineRule="exact"/>
        <w:jc w:val="both"/>
      </w:pPr>
    </w:p>
    <w:p w14:paraId="1B5A99D5" w14:textId="77777777" w:rsidR="001C4D29" w:rsidRDefault="001C4D29" w:rsidP="001C4D29">
      <w:pPr>
        <w:rPr>
          <w:sz w:val="2"/>
          <w:szCs w:val="2"/>
        </w:rPr>
        <w:sectPr w:rsidR="001C4D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CC51D3" w14:textId="77777777" w:rsidR="001C4D29" w:rsidRDefault="001C4D29" w:rsidP="001C4D29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line="322" w:lineRule="exact"/>
        <w:jc w:val="both"/>
      </w:pPr>
      <w:r>
        <w:rPr>
          <w:color w:val="000000"/>
          <w:lang w:eastAsia="ru-RU" w:bidi="ru-RU"/>
        </w:rPr>
        <w:lastRenderedPageBreak/>
        <w:t xml:space="preserve"> о чем указывается в заявлении.</w:t>
      </w:r>
    </w:p>
    <w:p w14:paraId="226BF681" w14:textId="77777777" w:rsidR="001C4D29" w:rsidRDefault="007E2033" w:rsidP="001C4D29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863"/>
        </w:tabs>
        <w:spacing w:line="322" w:lineRule="exact"/>
        <w:jc w:val="both"/>
      </w:pPr>
      <w:r>
        <w:rPr>
          <w:color w:val="000000"/>
          <w:lang w:eastAsia="ru-RU" w:bidi="ru-RU"/>
        </w:rPr>
        <w:t xml:space="preserve">    </w:t>
      </w:r>
      <w:r w:rsidR="001C4D29">
        <w:rPr>
          <w:color w:val="000000"/>
          <w:lang w:eastAsia="ru-RU" w:bidi="ru-RU"/>
        </w:rPr>
        <w:t xml:space="preserve">Размер единовременной выплаты составляет сумму двух должностных окладов и двух </w:t>
      </w:r>
      <w:r w:rsidR="006C4A03">
        <w:rPr>
          <w:color w:val="000000"/>
          <w:lang w:eastAsia="ru-RU" w:bidi="ru-RU"/>
        </w:rPr>
        <w:t>надбавок</w:t>
      </w:r>
      <w:r w:rsidR="001C4D29">
        <w:rPr>
          <w:color w:val="000000"/>
          <w:lang w:eastAsia="ru-RU" w:bidi="ru-RU"/>
        </w:rPr>
        <w:t xml:space="preserve"> за классный чин.</w:t>
      </w:r>
    </w:p>
    <w:p w14:paraId="22DC673E" w14:textId="77777777" w:rsidR="001C4D29" w:rsidRDefault="001C4D29" w:rsidP="001C4D29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after="333" w:line="322" w:lineRule="exact"/>
        <w:jc w:val="both"/>
      </w:pPr>
      <w:r>
        <w:rPr>
          <w:color w:val="000000"/>
          <w:lang w:eastAsia="ru-RU" w:bidi="ru-RU"/>
        </w:rPr>
        <w:t>Единовременная выплата производится на основании заявления муниципального служащего по распоряжению руководителя органа местного самоуправления одновременно с выплатой за ежегодный оплачиваемый отпуск.</w:t>
      </w:r>
    </w:p>
    <w:p w14:paraId="7C7167B9" w14:textId="77777777" w:rsidR="001C4D29" w:rsidRDefault="007E2033" w:rsidP="007E2033">
      <w:pPr>
        <w:pStyle w:val="10"/>
        <w:framePr w:w="9701" w:h="14222" w:hRule="exact" w:wrap="none" w:vAnchor="page" w:hAnchor="page" w:x="1668" w:y="1108"/>
        <w:shd w:val="clear" w:color="auto" w:fill="auto"/>
        <w:tabs>
          <w:tab w:val="left" w:pos="1973"/>
        </w:tabs>
        <w:spacing w:after="304" w:line="280" w:lineRule="exact"/>
        <w:ind w:firstLine="0"/>
        <w:rPr>
          <w:color w:val="000000"/>
          <w:lang w:eastAsia="ru-RU" w:bidi="ru-RU"/>
        </w:rPr>
      </w:pPr>
      <w:bookmarkStart w:id="10" w:name="bookmark11"/>
      <w:r>
        <w:rPr>
          <w:color w:val="000000"/>
          <w:lang w:eastAsia="ru-RU" w:bidi="ru-RU"/>
        </w:rPr>
        <w:t xml:space="preserve">9. </w:t>
      </w:r>
      <w:r w:rsidR="001C4D29">
        <w:rPr>
          <w:color w:val="000000"/>
          <w:lang w:eastAsia="ru-RU" w:bidi="ru-RU"/>
        </w:rPr>
        <w:t>Премии за выполнение особо важных и сложных заданий</w:t>
      </w:r>
      <w:bookmarkEnd w:id="10"/>
    </w:p>
    <w:p w14:paraId="25A518DF" w14:textId="77777777" w:rsidR="003643F8" w:rsidRDefault="003643F8" w:rsidP="007E2033">
      <w:pPr>
        <w:pStyle w:val="10"/>
        <w:framePr w:w="9701" w:h="14222" w:hRule="exact" w:wrap="none" w:vAnchor="page" w:hAnchor="page" w:x="1668" w:y="1108"/>
        <w:shd w:val="clear" w:color="auto" w:fill="auto"/>
        <w:tabs>
          <w:tab w:val="left" w:pos="1973"/>
        </w:tabs>
        <w:spacing w:after="304" w:line="280" w:lineRule="exact"/>
        <w:ind w:firstLine="0"/>
      </w:pPr>
      <w:r>
        <w:t>9.1. Премирование Главы Администрации</w:t>
      </w:r>
    </w:p>
    <w:p w14:paraId="49B7F5CF" w14:textId="77777777" w:rsidR="003643F8" w:rsidRDefault="00F17258" w:rsidP="003643F8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r w:rsidR="003643F8">
        <w:rPr>
          <w:color w:val="000000"/>
          <w:lang w:eastAsia="ru-RU" w:bidi="ru-RU"/>
        </w:rPr>
        <w:t>За выполнение особо важных и сложных заданий Главе Администрации муниципального образования Дмитриевское сельское поселение Радищевского района Ульяновской области выплачивается премия (далее - премия).</w:t>
      </w:r>
    </w:p>
    <w:p w14:paraId="315DD506" w14:textId="77777777" w:rsidR="003643F8" w:rsidRPr="00F17258" w:rsidRDefault="00F17258" w:rsidP="003643F8">
      <w:pPr>
        <w:pStyle w:val="a5"/>
        <w:framePr w:w="9701" w:h="14222" w:hRule="exact" w:wrap="none" w:vAnchor="page" w:hAnchor="page" w:x="1668" w:y="1108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r w:rsidR="003643F8" w:rsidRPr="00F17258">
        <w:rPr>
          <w:color w:val="3C3C3C"/>
          <w:sz w:val="28"/>
          <w:szCs w:val="28"/>
        </w:rPr>
        <w:t>Премия является формой материального стимулировани</w:t>
      </w:r>
      <w:r w:rsidRPr="00F17258">
        <w:rPr>
          <w:color w:val="3C3C3C"/>
          <w:sz w:val="28"/>
          <w:szCs w:val="28"/>
        </w:rPr>
        <w:t>я</w:t>
      </w:r>
      <w:r w:rsidR="003643F8" w:rsidRPr="00F17258">
        <w:rPr>
          <w:color w:val="3C3C3C"/>
          <w:sz w:val="28"/>
          <w:szCs w:val="28"/>
        </w:rPr>
        <w:t xml:space="preserve"> к эффективному и добросовестному исполнению должностных обязанностей</w:t>
      </w:r>
      <w:r>
        <w:rPr>
          <w:color w:val="3C3C3C"/>
          <w:sz w:val="28"/>
          <w:szCs w:val="28"/>
        </w:rPr>
        <w:t>.</w:t>
      </w:r>
      <w:r w:rsidR="004A638C">
        <w:rPr>
          <w:color w:val="3C3C3C"/>
          <w:sz w:val="28"/>
          <w:szCs w:val="28"/>
        </w:rPr>
        <w:t xml:space="preserve">                                           </w:t>
      </w:r>
      <w:r w:rsidR="003643F8" w:rsidRPr="00F17258">
        <w:rPr>
          <w:color w:val="3C3C3C"/>
          <w:sz w:val="28"/>
          <w:szCs w:val="28"/>
        </w:rPr>
        <w:t xml:space="preserve">Премия может выплачиваться </w:t>
      </w:r>
      <w:proofErr w:type="gramStart"/>
      <w:r w:rsidR="003643F8" w:rsidRPr="00F17258">
        <w:rPr>
          <w:color w:val="3C3C3C"/>
          <w:sz w:val="28"/>
          <w:szCs w:val="28"/>
        </w:rPr>
        <w:t>за  квартал</w:t>
      </w:r>
      <w:proofErr w:type="gramEnd"/>
      <w:r w:rsidR="003643F8" w:rsidRPr="00F17258">
        <w:rPr>
          <w:color w:val="3C3C3C"/>
          <w:sz w:val="28"/>
          <w:szCs w:val="28"/>
        </w:rPr>
        <w:t xml:space="preserve">, год или единовременно </w:t>
      </w:r>
      <w:r w:rsidR="004A638C">
        <w:rPr>
          <w:color w:val="3C3C3C"/>
          <w:sz w:val="28"/>
          <w:szCs w:val="28"/>
        </w:rPr>
        <w:t xml:space="preserve">в </w:t>
      </w:r>
      <w:r w:rsidRPr="00F17258">
        <w:rPr>
          <w:color w:val="3C3C3C"/>
          <w:sz w:val="28"/>
          <w:szCs w:val="28"/>
        </w:rPr>
        <w:t>пределах средств фонда оплаты труда.</w:t>
      </w:r>
      <w:r>
        <w:rPr>
          <w:color w:val="3C3C3C"/>
          <w:sz w:val="28"/>
          <w:szCs w:val="28"/>
        </w:rPr>
        <w:t xml:space="preserve">                                                                                         </w:t>
      </w:r>
      <w:r w:rsidR="003643F8" w:rsidRPr="00F17258">
        <w:rPr>
          <w:color w:val="3C3C3C"/>
          <w:sz w:val="28"/>
          <w:szCs w:val="28"/>
        </w:rPr>
        <w:t>.</w:t>
      </w:r>
    </w:p>
    <w:p w14:paraId="77C22450" w14:textId="77777777" w:rsidR="004A638C" w:rsidRDefault="004A638C" w:rsidP="004A638C">
      <w:pPr>
        <w:pStyle w:val="a5"/>
        <w:framePr w:w="9701" w:h="14222" w:hRule="exact" w:wrap="none" w:vAnchor="page" w:hAnchor="page" w:x="1668" w:y="1108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="003643F8" w:rsidRPr="00F17258">
        <w:rPr>
          <w:color w:val="3C3C3C"/>
          <w:sz w:val="28"/>
          <w:szCs w:val="28"/>
        </w:rPr>
        <w:t xml:space="preserve">Размер премии </w:t>
      </w:r>
      <w:proofErr w:type="gramStart"/>
      <w:r w:rsidR="003643F8" w:rsidRPr="00F17258">
        <w:rPr>
          <w:color w:val="3C3C3C"/>
          <w:sz w:val="28"/>
          <w:szCs w:val="28"/>
        </w:rPr>
        <w:t>за  год</w:t>
      </w:r>
      <w:proofErr w:type="gramEnd"/>
      <w:r w:rsidR="003643F8" w:rsidRPr="00F17258">
        <w:rPr>
          <w:color w:val="3C3C3C"/>
          <w:sz w:val="28"/>
          <w:szCs w:val="28"/>
        </w:rPr>
        <w:t xml:space="preserve"> или единовременно </w:t>
      </w:r>
      <w:r w:rsidRPr="00C35AA5">
        <w:rPr>
          <w:color w:val="000000"/>
          <w:sz w:val="28"/>
          <w:szCs w:val="28"/>
        </w:rPr>
        <w:t>не может превышать одного месячного фонда оплаты труда</w:t>
      </w:r>
      <w:r>
        <w:rPr>
          <w:color w:val="3C3C3C"/>
          <w:sz w:val="28"/>
          <w:szCs w:val="28"/>
        </w:rPr>
        <w:t xml:space="preserve">. </w:t>
      </w:r>
      <w:r w:rsidR="003643F8" w:rsidRPr="00F17258">
        <w:rPr>
          <w:color w:val="3C3C3C"/>
          <w:sz w:val="28"/>
          <w:szCs w:val="28"/>
        </w:rPr>
        <w:t>Размер премии за квартал составляет один должностной оклад</w:t>
      </w:r>
      <w:r>
        <w:rPr>
          <w:color w:val="3C3C3C"/>
          <w:sz w:val="28"/>
          <w:szCs w:val="28"/>
        </w:rPr>
        <w:t xml:space="preserve"> и надбавка за классный чин. </w:t>
      </w:r>
    </w:p>
    <w:p w14:paraId="6DF808CC" w14:textId="77777777" w:rsidR="008D45A9" w:rsidRPr="008D45A9" w:rsidRDefault="009A5A76" w:rsidP="009A5A76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after="333" w:line="322" w:lineRule="exact"/>
        <w:jc w:val="both"/>
        <w:rPr>
          <w:color w:val="000000" w:themeColor="text1"/>
          <w:lang w:eastAsia="ru-RU" w:bidi="ru-RU"/>
        </w:rPr>
      </w:pPr>
      <w:r w:rsidRPr="008D45A9">
        <w:rPr>
          <w:color w:val="000000" w:themeColor="text1"/>
          <w:lang w:eastAsia="ru-RU" w:bidi="ru-RU"/>
        </w:rPr>
        <w:t xml:space="preserve">Решение о выплате премии </w:t>
      </w:r>
      <w:r w:rsidR="006C4A03" w:rsidRPr="008D45A9">
        <w:rPr>
          <w:color w:val="000000" w:themeColor="text1"/>
          <w:lang w:eastAsia="ru-RU" w:bidi="ru-RU"/>
        </w:rPr>
        <w:t xml:space="preserve">Главе Администрации </w:t>
      </w:r>
      <w:r w:rsidRPr="008D45A9">
        <w:rPr>
          <w:color w:val="000000" w:themeColor="text1"/>
          <w:lang w:eastAsia="ru-RU" w:bidi="ru-RU"/>
        </w:rPr>
        <w:t>оформляется соответствующим правовым актом</w:t>
      </w:r>
      <w:r w:rsidR="008D45A9" w:rsidRPr="008D45A9">
        <w:rPr>
          <w:color w:val="000000" w:themeColor="text1"/>
          <w:lang w:eastAsia="ru-RU" w:bidi="ru-RU"/>
        </w:rPr>
        <w:t xml:space="preserve"> Главы муниципального образования Дмитриевское сельское поселение Радищевского района Ульяновской области.</w:t>
      </w:r>
    </w:p>
    <w:p w14:paraId="5F765E23" w14:textId="77777777" w:rsidR="009A5A76" w:rsidRDefault="009A5A76" w:rsidP="009A5A76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after="333" w:line="322" w:lineRule="exac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</w:t>
      </w:r>
      <w:r w:rsidRPr="009A5A76">
        <w:rPr>
          <w:b/>
          <w:color w:val="000000" w:themeColor="text1"/>
        </w:rPr>
        <w:t>9.2. Премирование муниципальных служащих</w:t>
      </w:r>
    </w:p>
    <w:p w14:paraId="5B06516F" w14:textId="77777777" w:rsidR="00885FAE" w:rsidRDefault="006C4A03" w:rsidP="00315F28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after="333" w:line="322" w:lineRule="exact"/>
        <w:jc w:val="both"/>
      </w:pPr>
      <w:r>
        <w:rPr>
          <w:color w:val="000000"/>
          <w:lang w:eastAsia="ru-RU" w:bidi="ru-RU"/>
        </w:rPr>
        <w:t xml:space="preserve">    </w:t>
      </w:r>
      <w:r w:rsidR="001C4D29">
        <w:rPr>
          <w:color w:val="000000"/>
          <w:lang w:eastAsia="ru-RU" w:bidi="ru-RU"/>
        </w:rPr>
        <w:t>За выполнение особо важных и сложных заданий муниципальн</w:t>
      </w:r>
      <w:r w:rsidR="009A5A76">
        <w:rPr>
          <w:color w:val="000000"/>
          <w:lang w:eastAsia="ru-RU" w:bidi="ru-RU"/>
        </w:rPr>
        <w:t>ым</w:t>
      </w:r>
      <w:r w:rsidR="001C4D29">
        <w:rPr>
          <w:color w:val="000000"/>
          <w:lang w:eastAsia="ru-RU" w:bidi="ru-RU"/>
        </w:rPr>
        <w:t xml:space="preserve"> служащ</w:t>
      </w:r>
      <w:r w:rsidR="009A5A76">
        <w:rPr>
          <w:color w:val="000000"/>
          <w:lang w:eastAsia="ru-RU" w:bidi="ru-RU"/>
        </w:rPr>
        <w:t>им</w:t>
      </w:r>
      <w:r w:rsidR="001C4D29">
        <w:rPr>
          <w:color w:val="000000"/>
          <w:lang w:eastAsia="ru-RU" w:bidi="ru-RU"/>
        </w:rPr>
        <w:t xml:space="preserve"> выплачивается премия (далее - премия).</w:t>
      </w:r>
      <w:r w:rsidR="009A5A76">
        <w:rPr>
          <w:b/>
          <w:color w:val="000000" w:themeColor="text1"/>
        </w:rPr>
        <w:t xml:space="preserve"> </w:t>
      </w:r>
      <w:r w:rsidR="001C4D29">
        <w:rPr>
          <w:color w:val="000000"/>
          <w:lang w:eastAsia="ru-RU" w:bidi="ru-RU"/>
        </w:rPr>
        <w:t>При этом сумма преми</w:t>
      </w:r>
      <w:r w:rsidR="009A5A76">
        <w:rPr>
          <w:color w:val="000000"/>
          <w:lang w:eastAsia="ru-RU" w:bidi="ru-RU"/>
        </w:rPr>
        <w:t>я</w:t>
      </w:r>
      <w:r w:rsidR="001C4D29">
        <w:rPr>
          <w:color w:val="000000"/>
          <w:lang w:eastAsia="ru-RU" w:bidi="ru-RU"/>
        </w:rPr>
        <w:t xml:space="preserve">  муниципальн</w:t>
      </w:r>
      <w:r w:rsidR="009A5A76">
        <w:rPr>
          <w:color w:val="000000"/>
          <w:lang w:eastAsia="ru-RU" w:bidi="ru-RU"/>
        </w:rPr>
        <w:t>ым</w:t>
      </w:r>
      <w:r w:rsidR="001C4D29">
        <w:rPr>
          <w:color w:val="000000"/>
          <w:lang w:eastAsia="ru-RU" w:bidi="ru-RU"/>
        </w:rPr>
        <w:t xml:space="preserve"> служащ</w:t>
      </w:r>
      <w:r w:rsidR="009A5A76">
        <w:rPr>
          <w:color w:val="000000"/>
          <w:lang w:eastAsia="ru-RU" w:bidi="ru-RU"/>
        </w:rPr>
        <w:t>им</w:t>
      </w:r>
      <w:r w:rsidR="001C4D29">
        <w:rPr>
          <w:color w:val="000000"/>
          <w:lang w:eastAsia="ru-RU" w:bidi="ru-RU"/>
        </w:rPr>
        <w:t xml:space="preserve"> определяется в зависимости от:</w:t>
      </w:r>
      <w:r w:rsidR="009A5A76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  <w:r w:rsidR="00FC1282">
        <w:rPr>
          <w:b/>
          <w:color w:val="000000" w:themeColor="text1"/>
        </w:rPr>
        <w:t xml:space="preserve">   </w:t>
      </w:r>
      <w:r w:rsidR="008D45A9">
        <w:rPr>
          <w:b/>
          <w:color w:val="000000" w:themeColor="text1"/>
        </w:rPr>
        <w:t xml:space="preserve">                                                                             </w:t>
      </w:r>
      <w:r w:rsidR="00FC1282">
        <w:rPr>
          <w:b/>
          <w:color w:val="000000" w:themeColor="text1"/>
        </w:rPr>
        <w:t xml:space="preserve">     -</w:t>
      </w:r>
      <w:r w:rsidR="008D45A9">
        <w:rPr>
          <w:b/>
          <w:color w:val="000000" w:themeColor="text1"/>
        </w:rPr>
        <w:t xml:space="preserve"> </w:t>
      </w:r>
      <w:r w:rsidR="001C4D29">
        <w:rPr>
          <w:color w:val="000000"/>
          <w:lang w:eastAsia="ru-RU" w:bidi="ru-RU"/>
        </w:rPr>
        <w:t>личного вклада муниципальн</w:t>
      </w:r>
      <w:r w:rsidR="009A5A76">
        <w:rPr>
          <w:color w:val="000000"/>
          <w:lang w:eastAsia="ru-RU" w:bidi="ru-RU"/>
        </w:rPr>
        <w:t>ых</w:t>
      </w:r>
      <w:r w:rsidR="001C4D29">
        <w:rPr>
          <w:color w:val="000000"/>
          <w:lang w:eastAsia="ru-RU" w:bidi="ru-RU"/>
        </w:rPr>
        <w:t xml:space="preserve"> служащ</w:t>
      </w:r>
      <w:r w:rsidR="009A5A76">
        <w:rPr>
          <w:color w:val="000000"/>
          <w:lang w:eastAsia="ru-RU" w:bidi="ru-RU"/>
        </w:rPr>
        <w:t>их</w:t>
      </w:r>
      <w:r w:rsidR="001C4D29">
        <w:rPr>
          <w:color w:val="000000"/>
          <w:lang w:eastAsia="ru-RU" w:bidi="ru-RU"/>
        </w:rPr>
        <w:t xml:space="preserve"> в обеспечение выполнения задач, функций и реализации полномочий, возложенных на соответствующий орган местного самоупр</w:t>
      </w:r>
      <w:r w:rsidR="00315F28">
        <w:rPr>
          <w:color w:val="000000"/>
          <w:lang w:eastAsia="ru-RU" w:bidi="ru-RU"/>
        </w:rPr>
        <w:t>авлени</w:t>
      </w:r>
      <w:r w:rsidR="00FC1282">
        <w:rPr>
          <w:color w:val="000000"/>
          <w:lang w:eastAsia="ru-RU" w:bidi="ru-RU"/>
        </w:rPr>
        <w:t xml:space="preserve">я;                                                 </w:t>
      </w:r>
      <w:r w:rsidR="009A5A76">
        <w:rPr>
          <w:b/>
          <w:color w:val="000000" w:themeColor="text1"/>
        </w:rPr>
        <w:t xml:space="preserve">                                                                          </w:t>
      </w:r>
      <w:r w:rsidR="00315F28">
        <w:rPr>
          <w:b/>
          <w:color w:val="000000" w:themeColor="text1"/>
        </w:rPr>
        <w:t xml:space="preserve">     </w:t>
      </w:r>
      <w:r w:rsidR="00FC1282">
        <w:rPr>
          <w:b/>
          <w:color w:val="000000" w:themeColor="text1"/>
        </w:rPr>
        <w:t xml:space="preserve">- </w:t>
      </w:r>
      <w:r w:rsidR="001C4D29">
        <w:rPr>
          <w:color w:val="000000"/>
          <w:lang w:eastAsia="ru-RU" w:bidi="ru-RU"/>
        </w:rPr>
        <w:t>степени сложности, важности и качества выполнения муниципальным служащим заданий, эффективности достигнутых результатов</w:t>
      </w:r>
      <w:r w:rsidR="009A5A76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                                               </w:t>
      </w:r>
      <w:r w:rsidR="00FC1282">
        <w:rPr>
          <w:color w:val="000000"/>
          <w:lang w:eastAsia="ru-RU" w:bidi="ru-RU"/>
        </w:rPr>
        <w:t xml:space="preserve">      </w:t>
      </w:r>
      <w:r w:rsidRPr="00F17258">
        <w:rPr>
          <w:color w:val="3C3C3C"/>
        </w:rPr>
        <w:t xml:space="preserve">Премия может выплачиваться </w:t>
      </w:r>
      <w:proofErr w:type="gramStart"/>
      <w:r w:rsidRPr="00F17258">
        <w:rPr>
          <w:color w:val="3C3C3C"/>
        </w:rPr>
        <w:t>за  квартал</w:t>
      </w:r>
      <w:proofErr w:type="gramEnd"/>
      <w:r w:rsidRPr="00F17258">
        <w:rPr>
          <w:color w:val="3C3C3C"/>
        </w:rPr>
        <w:t xml:space="preserve">, год или единовременно </w:t>
      </w:r>
      <w:r>
        <w:rPr>
          <w:color w:val="3C3C3C"/>
        </w:rPr>
        <w:t xml:space="preserve">в </w:t>
      </w:r>
      <w:r w:rsidRPr="00F17258">
        <w:rPr>
          <w:color w:val="3C3C3C"/>
        </w:rPr>
        <w:t>пределах средств фонда оплаты труда.</w:t>
      </w:r>
      <w:r>
        <w:rPr>
          <w:color w:val="3C3C3C"/>
        </w:rPr>
        <w:t xml:space="preserve">                                                                                         </w:t>
      </w:r>
      <w:r w:rsidRPr="00F17258">
        <w:rPr>
          <w:color w:val="3C3C3C"/>
        </w:rPr>
        <w:t>.</w:t>
      </w:r>
      <w:r>
        <w:rPr>
          <w:color w:val="3C3C3C"/>
        </w:rPr>
        <w:t xml:space="preserve"> </w:t>
      </w:r>
      <w:r w:rsidRPr="00F17258">
        <w:rPr>
          <w:color w:val="3C3C3C"/>
        </w:rPr>
        <w:t xml:space="preserve">Размер премии </w:t>
      </w:r>
      <w:proofErr w:type="gramStart"/>
      <w:r w:rsidRPr="00F17258">
        <w:rPr>
          <w:color w:val="3C3C3C"/>
        </w:rPr>
        <w:t>за  год</w:t>
      </w:r>
      <w:proofErr w:type="gramEnd"/>
      <w:r w:rsidRPr="00F17258">
        <w:rPr>
          <w:color w:val="3C3C3C"/>
        </w:rPr>
        <w:t xml:space="preserve"> или единовременно </w:t>
      </w:r>
      <w:r w:rsidRPr="00C35AA5">
        <w:rPr>
          <w:color w:val="000000"/>
        </w:rPr>
        <w:t>не может превышать одного месячного фонда оплаты труда</w:t>
      </w:r>
      <w:r>
        <w:rPr>
          <w:color w:val="3C3C3C"/>
        </w:rPr>
        <w:t xml:space="preserve">. </w:t>
      </w:r>
      <w:r w:rsidRPr="00F17258">
        <w:rPr>
          <w:color w:val="3C3C3C"/>
        </w:rPr>
        <w:t>Размер премии за квартал составляет один должностной оклад</w:t>
      </w:r>
      <w:r>
        <w:rPr>
          <w:color w:val="3C3C3C"/>
        </w:rPr>
        <w:t xml:space="preserve"> и надбавка за классный чин</w:t>
      </w:r>
      <w:r w:rsidR="00315F28">
        <w:rPr>
          <w:color w:val="3C3C3C"/>
        </w:rPr>
        <w:t>.</w:t>
      </w:r>
      <w:r>
        <w:t xml:space="preserve"> </w:t>
      </w:r>
    </w:p>
    <w:p w14:paraId="1C6EFEAC" w14:textId="77777777" w:rsidR="00FC1282" w:rsidRDefault="00FC1282" w:rsidP="00FC1282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after="333" w:line="322" w:lineRule="exact"/>
        <w:jc w:val="both"/>
      </w:pPr>
      <w:r>
        <w:rPr>
          <w:color w:val="000000"/>
          <w:lang w:eastAsia="ru-RU" w:bidi="ru-RU"/>
        </w:rPr>
        <w:t xml:space="preserve">Решение о выплате </w:t>
      </w:r>
      <w:proofErr w:type="gramStart"/>
      <w:r>
        <w:rPr>
          <w:color w:val="000000"/>
          <w:lang w:eastAsia="ru-RU" w:bidi="ru-RU"/>
        </w:rPr>
        <w:t>премии  оформляется</w:t>
      </w:r>
      <w:proofErr w:type="gramEnd"/>
      <w:r>
        <w:rPr>
          <w:color w:val="000000"/>
          <w:lang w:eastAsia="ru-RU" w:bidi="ru-RU"/>
        </w:rPr>
        <w:t xml:space="preserve"> соответствующим правовым актом руководителя органа местного самоуправления.</w:t>
      </w:r>
    </w:p>
    <w:p w14:paraId="692CBCD0" w14:textId="77777777" w:rsidR="00FC1282" w:rsidRPr="00FC1282" w:rsidRDefault="00FC1282" w:rsidP="00315F28">
      <w:pPr>
        <w:pStyle w:val="20"/>
        <w:framePr w:w="9701" w:h="14222" w:hRule="exact" w:wrap="none" w:vAnchor="page" w:hAnchor="page" w:x="1668" w:y="1108"/>
        <w:shd w:val="clear" w:color="auto" w:fill="auto"/>
        <w:tabs>
          <w:tab w:val="left" w:pos="1662"/>
        </w:tabs>
        <w:spacing w:after="333" w:line="322" w:lineRule="exact"/>
        <w:jc w:val="both"/>
        <w:rPr>
          <w:color w:val="000000"/>
          <w:lang w:eastAsia="ru-RU" w:bidi="ru-RU"/>
        </w:rPr>
      </w:pPr>
    </w:p>
    <w:p w14:paraId="74545778" w14:textId="77777777" w:rsidR="001C4D29" w:rsidRDefault="001C4D29" w:rsidP="001C4D29">
      <w:pPr>
        <w:rPr>
          <w:sz w:val="2"/>
          <w:szCs w:val="2"/>
        </w:rPr>
        <w:sectPr w:rsidR="001C4D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AC839D" w14:textId="77777777" w:rsidR="00FC1282" w:rsidRDefault="00FC1282" w:rsidP="00FC1282">
      <w:pPr>
        <w:pStyle w:val="10"/>
        <w:shd w:val="clear" w:color="auto" w:fill="auto"/>
        <w:tabs>
          <w:tab w:val="left" w:pos="2342"/>
        </w:tabs>
        <w:spacing w:line="280" w:lineRule="exact"/>
        <w:ind w:firstLine="0"/>
      </w:pPr>
      <w:r>
        <w:rPr>
          <w:color w:val="000000"/>
          <w:lang w:eastAsia="ru-RU" w:bidi="ru-RU"/>
        </w:rPr>
        <w:lastRenderedPageBreak/>
        <w:t>10. Материальная помощь муниципальным служащим.</w:t>
      </w:r>
    </w:p>
    <w:p w14:paraId="0F4202F8" w14:textId="77777777" w:rsidR="00FC1282" w:rsidRDefault="00FC1282" w:rsidP="00FC1282">
      <w:pPr>
        <w:pStyle w:val="30"/>
        <w:shd w:val="clear" w:color="auto" w:fill="auto"/>
        <w:spacing w:after="299" w:line="280" w:lineRule="exact"/>
        <w:jc w:val="left"/>
      </w:pPr>
      <w:r>
        <w:rPr>
          <w:color w:val="000000"/>
          <w:lang w:eastAsia="ru-RU" w:bidi="ru-RU"/>
        </w:rPr>
        <w:t xml:space="preserve">                          Размер, условия назначения и порядок ее выплаты</w:t>
      </w:r>
    </w:p>
    <w:p w14:paraId="72788AE7" w14:textId="77777777" w:rsidR="00FC1282" w:rsidRDefault="00FC1282" w:rsidP="00FC1282">
      <w:pPr>
        <w:pStyle w:val="20"/>
        <w:shd w:val="clear" w:color="auto" w:fill="auto"/>
        <w:tabs>
          <w:tab w:val="left" w:pos="1863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Оказание материальной помощи осуществляется в пределах бюджетных средств, утвержденных на эти цели в составе фонда оплаты труда.</w:t>
      </w:r>
    </w:p>
    <w:p w14:paraId="1575C392" w14:textId="77777777" w:rsidR="00FC1282" w:rsidRDefault="00FC1282" w:rsidP="00FC1282">
      <w:pPr>
        <w:pStyle w:val="20"/>
        <w:shd w:val="clear" w:color="auto" w:fill="auto"/>
        <w:tabs>
          <w:tab w:val="left" w:pos="1863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Основанием для оказания материальной помощи является правовой акт руководителя органа местного самоуправления.</w:t>
      </w:r>
    </w:p>
    <w:p w14:paraId="61DC710F" w14:textId="77777777" w:rsidR="00FC1282" w:rsidRDefault="00FC1282" w:rsidP="00FC1282">
      <w:pPr>
        <w:pStyle w:val="20"/>
        <w:shd w:val="clear" w:color="auto" w:fill="auto"/>
        <w:tabs>
          <w:tab w:val="left" w:pos="1863"/>
        </w:tabs>
        <w:spacing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Материальная помощь, оказываемая в соответствии с настоящим Положением, включается в средний заработок при назначении пенсий, а также в других случаях, предусмотренных действующим законодательством Российской Федерации.</w:t>
      </w:r>
    </w:p>
    <w:p w14:paraId="60EA2F0E" w14:textId="77777777" w:rsidR="00FC1282" w:rsidRDefault="00FC1282" w:rsidP="00FC1282">
      <w:pPr>
        <w:pStyle w:val="20"/>
        <w:shd w:val="clear" w:color="auto" w:fill="auto"/>
        <w:tabs>
          <w:tab w:val="left" w:pos="1783"/>
        </w:tabs>
        <w:spacing w:line="322" w:lineRule="exact"/>
        <w:jc w:val="both"/>
      </w:pPr>
      <w:r>
        <w:t xml:space="preserve">Материальная помощь оказывается на основании письменного заявления муниципального служащего, в </w:t>
      </w:r>
      <w:proofErr w:type="gramStart"/>
      <w:r>
        <w:t>размере  устанавливаемом</w:t>
      </w:r>
      <w:proofErr w:type="gramEnd"/>
      <w:r>
        <w:t xml:space="preserve"> руководителем органа     оклада и дополнительной надбавки за классный чин с указанием причины тяжелого материального положения:</w:t>
      </w:r>
    </w:p>
    <w:p w14:paraId="131C076D" w14:textId="77777777" w:rsidR="00FC1282" w:rsidRDefault="00FC1282" w:rsidP="00FC1282">
      <w:pPr>
        <w:pStyle w:val="20"/>
        <w:shd w:val="clear" w:color="auto" w:fill="auto"/>
        <w:tabs>
          <w:tab w:val="left" w:pos="1783"/>
        </w:tabs>
        <w:spacing w:line="322" w:lineRule="exact"/>
        <w:jc w:val="both"/>
      </w:pPr>
      <w:r>
        <w:t>в связи со смертью близких родственников (супруга, супруги, родителей, детей, одиноких родных братьев и сестер);</w:t>
      </w:r>
    </w:p>
    <w:p w14:paraId="3555A42F" w14:textId="77777777" w:rsidR="00FC1282" w:rsidRDefault="00FC1282" w:rsidP="00FC1282">
      <w:pPr>
        <w:pStyle w:val="20"/>
        <w:shd w:val="clear" w:color="auto" w:fill="auto"/>
        <w:tabs>
          <w:tab w:val="left" w:pos="1783"/>
        </w:tabs>
        <w:spacing w:line="322" w:lineRule="exact"/>
        <w:jc w:val="both"/>
      </w:pPr>
      <w:r>
        <w:t>-причинением ущерба стихийным бедствием;</w:t>
      </w:r>
    </w:p>
    <w:p w14:paraId="318872C5" w14:textId="77777777" w:rsidR="00FC1282" w:rsidRDefault="00FC1282" w:rsidP="00FC1282">
      <w:pPr>
        <w:pStyle w:val="20"/>
        <w:shd w:val="clear" w:color="auto" w:fill="auto"/>
        <w:tabs>
          <w:tab w:val="left" w:pos="1783"/>
        </w:tabs>
        <w:spacing w:line="322" w:lineRule="exact"/>
        <w:jc w:val="both"/>
      </w:pPr>
      <w:r>
        <w:t>-в связи с рождением ребенка;</w:t>
      </w:r>
    </w:p>
    <w:p w14:paraId="5AA7C548" w14:textId="77777777" w:rsidR="00FC1282" w:rsidRDefault="00FC1282" w:rsidP="00FC1282">
      <w:pPr>
        <w:pStyle w:val="20"/>
        <w:shd w:val="clear" w:color="auto" w:fill="auto"/>
        <w:tabs>
          <w:tab w:val="left" w:pos="1783"/>
        </w:tabs>
        <w:spacing w:line="322" w:lineRule="exact"/>
        <w:jc w:val="both"/>
      </w:pPr>
      <w:r>
        <w:t>-в связи с юбилейными датами рождения (в 40,.45,50,55,60,65,70 лет);</w:t>
      </w:r>
    </w:p>
    <w:p w14:paraId="71485390" w14:textId="77777777" w:rsidR="005974CB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  <w:r>
        <w:t>- в связи с длительной болезнью (более 45 суток), послеоперационным лечением;</w:t>
      </w:r>
    </w:p>
    <w:p w14:paraId="7EBAB78A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  <w:r>
        <w:t>- свадьбой детей и самого муниципального служащего.</w:t>
      </w:r>
    </w:p>
    <w:p w14:paraId="5C202FA1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  <w:r>
        <w:t xml:space="preserve">   В случае </w:t>
      </w:r>
      <w:proofErr w:type="gramStart"/>
      <w:r>
        <w:t>смерти  работника</w:t>
      </w:r>
      <w:proofErr w:type="gramEnd"/>
      <w:r>
        <w:t xml:space="preserve"> его близким родственникам или иным лицам, представившим подтверждающие документы о понесенных затратах на похороны, выплачивается материальная помощь в размере не превышающего одного должностного оклада и дополнительной </w:t>
      </w:r>
      <w:r w:rsidR="00FC1282">
        <w:t>надбавки</w:t>
      </w:r>
      <w:r>
        <w:t xml:space="preserve"> за классный чин.</w:t>
      </w:r>
    </w:p>
    <w:p w14:paraId="59D00F20" w14:textId="77777777" w:rsidR="00FC1282" w:rsidRDefault="00FC1282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1DE11E16" w14:textId="77777777" w:rsidR="00FC1282" w:rsidRPr="000B7FDC" w:rsidRDefault="00FC1282" w:rsidP="000B7FDC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  <w:color w:val="000000" w:themeColor="text1"/>
        </w:rPr>
      </w:pPr>
      <w:r w:rsidRPr="000B7FDC">
        <w:rPr>
          <w:b/>
          <w:color w:val="000000" w:themeColor="text1"/>
        </w:rPr>
        <w:t>11. Иные вопросы оплаты труда</w:t>
      </w:r>
    </w:p>
    <w:p w14:paraId="604BF534" w14:textId="77777777" w:rsidR="00FC1282" w:rsidRDefault="00FC1282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5D0AA31B" w14:textId="77777777" w:rsidR="007E5627" w:rsidRDefault="000B7FDC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  <w:r>
        <w:t xml:space="preserve">     </w:t>
      </w:r>
      <w:proofErr w:type="gramStart"/>
      <w:r w:rsidR="00FC1282">
        <w:t>При  расширении</w:t>
      </w:r>
      <w:proofErr w:type="gramEnd"/>
      <w:r w:rsidR="00FC1282">
        <w:t xml:space="preserve"> зон обслуживания</w:t>
      </w:r>
      <w:r w:rsidR="005A353C">
        <w:t xml:space="preserve"> и</w:t>
      </w:r>
      <w:r w:rsidR="00FC1282">
        <w:t xml:space="preserve"> увеличения объема работы без освобождения от работы, определенной трудовым договором, муниципальному служащему производится доплата</w:t>
      </w:r>
      <w:r w:rsidR="005A353C">
        <w:t>.</w:t>
      </w:r>
      <w:r w:rsidR="00FC1282">
        <w:t xml:space="preserve"> </w:t>
      </w:r>
      <w:r w:rsidR="005A353C">
        <w:rPr>
          <w:color w:val="000000"/>
          <w:lang w:eastAsia="ru-RU" w:bidi="ru-RU"/>
        </w:rPr>
        <w:t>Размер доплаты устанавливается согласно приложению № 6 к Положению.</w:t>
      </w:r>
    </w:p>
    <w:p w14:paraId="7C202D21" w14:textId="77777777" w:rsidR="005A353C" w:rsidRDefault="005A353C" w:rsidP="005A353C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  <w:r>
        <w:t xml:space="preserve">   При совмещении профессий (должностей) и исполнения обязанностей временно отсутствующего работника без освобождения от работы, определенной трудовым договором, муниципальному служащему производится доплата в </w:t>
      </w:r>
      <w:proofErr w:type="gramStart"/>
      <w:r>
        <w:t>размере  двух</w:t>
      </w:r>
      <w:proofErr w:type="gramEnd"/>
      <w:r>
        <w:t xml:space="preserve"> должностных окладов по совмещаемой должности.</w:t>
      </w:r>
    </w:p>
    <w:p w14:paraId="79704186" w14:textId="77777777" w:rsidR="005A353C" w:rsidRDefault="005A353C" w:rsidP="005A353C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628E994E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139C2745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689B450D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27B4EC66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62DDD560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734FB949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5484178F" w14:textId="77777777" w:rsidR="00775BB2" w:rsidRDefault="007E5627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  <w:r>
        <w:t>Приложение 1</w:t>
      </w:r>
    </w:p>
    <w:p w14:paraId="6A88B478" w14:textId="77777777" w:rsidR="007E5627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  <w:r>
        <w:t xml:space="preserve">                                                                                                             </w:t>
      </w:r>
      <w:r w:rsidR="007E5627">
        <w:t>к Положению</w:t>
      </w:r>
    </w:p>
    <w:p w14:paraId="19805289" w14:textId="77777777" w:rsidR="00C07A00" w:rsidRDefault="00C07A00" w:rsidP="00775BB2">
      <w:pPr>
        <w:jc w:val="center"/>
        <w:rPr>
          <w:rFonts w:ascii="PT Astra Serif" w:hAnsi="PT Astra Serif"/>
          <w:b/>
          <w:sz w:val="28"/>
          <w:szCs w:val="28"/>
        </w:rPr>
      </w:pPr>
    </w:p>
    <w:p w14:paraId="6AEB1DAB" w14:textId="77777777" w:rsidR="00775BB2" w:rsidRPr="000B0F8C" w:rsidRDefault="00775BB2" w:rsidP="00775BB2">
      <w:pPr>
        <w:jc w:val="center"/>
        <w:rPr>
          <w:rFonts w:ascii="PT Astra Serif" w:hAnsi="PT Astra Serif"/>
          <w:b/>
          <w:sz w:val="28"/>
          <w:szCs w:val="28"/>
        </w:rPr>
      </w:pPr>
      <w:r w:rsidRPr="000B0F8C">
        <w:rPr>
          <w:rFonts w:ascii="PT Astra Serif" w:hAnsi="PT Astra Serif"/>
          <w:b/>
          <w:sz w:val="28"/>
          <w:szCs w:val="28"/>
        </w:rPr>
        <w:t xml:space="preserve">Размер </w:t>
      </w:r>
      <w:proofErr w:type="gramStart"/>
      <w:r w:rsidRPr="000B0F8C">
        <w:rPr>
          <w:rFonts w:ascii="PT Astra Serif" w:hAnsi="PT Astra Serif"/>
          <w:b/>
          <w:sz w:val="28"/>
          <w:szCs w:val="28"/>
        </w:rPr>
        <w:t>должностных  окладов</w:t>
      </w:r>
      <w:proofErr w:type="gramEnd"/>
      <w:r w:rsidRPr="000B0F8C">
        <w:rPr>
          <w:rFonts w:ascii="PT Astra Serif" w:hAnsi="PT Astra Serif"/>
          <w:b/>
          <w:sz w:val="28"/>
          <w:szCs w:val="28"/>
        </w:rPr>
        <w:t xml:space="preserve"> муниципальных служащих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B0F8C">
        <w:rPr>
          <w:rFonts w:ascii="PT Astra Serif" w:hAnsi="PT Astra Serif"/>
          <w:b/>
          <w:sz w:val="28"/>
          <w:szCs w:val="28"/>
        </w:rPr>
        <w:t>в органах местного самоуправления муниципального образования Дмитриевское сельское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B0F8C">
        <w:rPr>
          <w:rFonts w:ascii="PT Astra Serif" w:hAnsi="PT Astra Serif"/>
          <w:b/>
          <w:sz w:val="28"/>
          <w:szCs w:val="28"/>
        </w:rPr>
        <w:t>Радищевского района Ульяновской  области</w:t>
      </w:r>
    </w:p>
    <w:p w14:paraId="58DE2966" w14:textId="77777777" w:rsidR="00775BB2" w:rsidRPr="000B0F8C" w:rsidRDefault="00775BB2" w:rsidP="00775BB2">
      <w:pPr>
        <w:ind w:firstLine="90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3"/>
        <w:gridCol w:w="3481"/>
        <w:gridCol w:w="3051"/>
      </w:tblGrid>
      <w:tr w:rsidR="00775BB2" w:rsidRPr="00C07A00" w14:paraId="32D547D5" w14:textId="77777777" w:rsidTr="00D63A6A">
        <w:tc>
          <w:tcPr>
            <w:tcW w:w="2885" w:type="dxa"/>
            <w:tcBorders>
              <w:right w:val="single" w:sz="4" w:space="0" w:color="auto"/>
            </w:tcBorders>
          </w:tcPr>
          <w:p w14:paraId="5DE706B1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02F8AFF0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8" w:type="dxa"/>
          </w:tcPr>
          <w:p w14:paraId="1982326D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775BB2" w:rsidRPr="00C07A00" w14:paraId="51B0DCF6" w14:textId="77777777" w:rsidTr="00D63A6A">
        <w:tc>
          <w:tcPr>
            <w:tcW w:w="2885" w:type="dxa"/>
            <w:tcBorders>
              <w:right w:val="single" w:sz="4" w:space="0" w:color="auto"/>
            </w:tcBorders>
          </w:tcPr>
          <w:p w14:paraId="3B3184C1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 xml:space="preserve">Высшая </w:t>
            </w:r>
          </w:p>
          <w:p w14:paraId="75BEB9CD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30EAD793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148" w:type="dxa"/>
          </w:tcPr>
          <w:p w14:paraId="3C5CDDAC" w14:textId="77777777" w:rsidR="00775BB2" w:rsidRPr="00C07A00" w:rsidRDefault="00775BB2" w:rsidP="00C07A00">
            <w:pPr>
              <w:pStyle w:val="a3"/>
              <w:jc w:val="center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7809</w:t>
            </w:r>
          </w:p>
        </w:tc>
      </w:tr>
      <w:tr w:rsidR="00775BB2" w:rsidRPr="00C07A00" w14:paraId="55D86093" w14:textId="77777777" w:rsidTr="00C07A00">
        <w:trPr>
          <w:trHeight w:val="587"/>
        </w:trPr>
        <w:tc>
          <w:tcPr>
            <w:tcW w:w="2885" w:type="dxa"/>
            <w:tcBorders>
              <w:right w:val="single" w:sz="4" w:space="0" w:color="auto"/>
            </w:tcBorders>
          </w:tcPr>
          <w:p w14:paraId="09199C2B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Старшая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3688C615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Ведущий специалист -эксперт</w:t>
            </w:r>
          </w:p>
        </w:tc>
        <w:tc>
          <w:tcPr>
            <w:tcW w:w="3148" w:type="dxa"/>
          </w:tcPr>
          <w:p w14:paraId="3823F0C4" w14:textId="77777777" w:rsidR="00775BB2" w:rsidRPr="00C07A00" w:rsidRDefault="00775BB2" w:rsidP="00C07A00">
            <w:pPr>
              <w:pStyle w:val="a3"/>
              <w:jc w:val="center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5981</w:t>
            </w:r>
          </w:p>
        </w:tc>
      </w:tr>
      <w:tr w:rsidR="00775BB2" w:rsidRPr="00C07A00" w14:paraId="7F329FA1" w14:textId="77777777" w:rsidTr="00C07A00">
        <w:trPr>
          <w:trHeight w:val="309"/>
        </w:trPr>
        <w:tc>
          <w:tcPr>
            <w:tcW w:w="2885" w:type="dxa"/>
            <w:tcBorders>
              <w:right w:val="single" w:sz="4" w:space="0" w:color="auto"/>
            </w:tcBorders>
          </w:tcPr>
          <w:p w14:paraId="68FDCB48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Младшая</w:t>
            </w:r>
          </w:p>
          <w:p w14:paraId="6B6C67DD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38D979E7" w14:textId="77777777" w:rsidR="00775BB2" w:rsidRPr="00C07A00" w:rsidRDefault="00775BB2" w:rsidP="00C07A00">
            <w:pPr>
              <w:pStyle w:val="a3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148" w:type="dxa"/>
          </w:tcPr>
          <w:p w14:paraId="0A266D0F" w14:textId="77777777" w:rsidR="00775BB2" w:rsidRPr="00C07A00" w:rsidRDefault="00775BB2" w:rsidP="00C07A00">
            <w:pPr>
              <w:pStyle w:val="a3"/>
              <w:jc w:val="center"/>
              <w:rPr>
                <w:sz w:val="28"/>
                <w:szCs w:val="28"/>
              </w:rPr>
            </w:pPr>
            <w:r w:rsidRPr="00C07A00">
              <w:rPr>
                <w:sz w:val="28"/>
                <w:szCs w:val="28"/>
              </w:rPr>
              <w:t>4815</w:t>
            </w:r>
          </w:p>
        </w:tc>
      </w:tr>
    </w:tbl>
    <w:p w14:paraId="5422D2C2" w14:textId="77777777" w:rsidR="00775BB2" w:rsidRPr="000B0F8C" w:rsidRDefault="00775BB2" w:rsidP="00C07A00">
      <w:pPr>
        <w:pStyle w:val="a3"/>
      </w:pPr>
      <w:r w:rsidRPr="000B0F8C">
        <w:t xml:space="preserve">                            </w:t>
      </w:r>
    </w:p>
    <w:p w14:paraId="56FC2C46" w14:textId="77777777" w:rsid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  <w:r w:rsidRPr="000B0F8C">
        <w:rPr>
          <w:rFonts w:ascii="PT Astra Serif" w:hAnsi="PT Astra Serif"/>
        </w:rPr>
        <w:t xml:space="preserve">        </w:t>
      </w:r>
      <w:r>
        <w:t>Приложение 2</w:t>
      </w:r>
    </w:p>
    <w:p w14:paraId="233B646E" w14:textId="77777777" w:rsid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  <w:r>
        <w:t xml:space="preserve">                                                                                                             к Положению</w:t>
      </w:r>
    </w:p>
    <w:p w14:paraId="38889220" w14:textId="77777777" w:rsidR="00C07A00" w:rsidRDefault="00C07A00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</w:rPr>
      </w:pPr>
    </w:p>
    <w:p w14:paraId="6A5A9802" w14:textId="77777777" w:rsidR="00775BB2" w:rsidRP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</w:rPr>
      </w:pPr>
      <w:r w:rsidRPr="00775BB2">
        <w:rPr>
          <w:b/>
        </w:rPr>
        <w:t>Размер ежемесячной надбавки к должностному окладу за выслугу лет</w:t>
      </w:r>
    </w:p>
    <w:p w14:paraId="30868262" w14:textId="77777777" w:rsidR="00775BB2" w:rsidRP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5BB2" w14:paraId="28AF1D5B" w14:textId="77777777" w:rsidTr="00775BB2">
        <w:tc>
          <w:tcPr>
            <w:tcW w:w="4672" w:type="dxa"/>
          </w:tcPr>
          <w:p w14:paraId="3344B488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При стаже муниципальной службы</w:t>
            </w:r>
          </w:p>
        </w:tc>
        <w:tc>
          <w:tcPr>
            <w:tcW w:w="4673" w:type="dxa"/>
          </w:tcPr>
          <w:p w14:paraId="6DCE9175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В процентах от размера должностного оклада</w:t>
            </w:r>
          </w:p>
        </w:tc>
      </w:tr>
      <w:tr w:rsidR="00775BB2" w14:paraId="7068B204" w14:textId="77777777" w:rsidTr="00775BB2">
        <w:tc>
          <w:tcPr>
            <w:tcW w:w="4672" w:type="dxa"/>
          </w:tcPr>
          <w:p w14:paraId="6105FC9B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</w:pPr>
            <w:r>
              <w:t>От 1 года до 5 лет</w:t>
            </w:r>
          </w:p>
        </w:tc>
        <w:tc>
          <w:tcPr>
            <w:tcW w:w="4673" w:type="dxa"/>
          </w:tcPr>
          <w:p w14:paraId="3DB8AA43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10</w:t>
            </w:r>
          </w:p>
        </w:tc>
      </w:tr>
      <w:tr w:rsidR="00775BB2" w14:paraId="730FEA9C" w14:textId="77777777" w:rsidTr="00775BB2">
        <w:tc>
          <w:tcPr>
            <w:tcW w:w="4672" w:type="dxa"/>
          </w:tcPr>
          <w:p w14:paraId="7B822FF2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</w:pPr>
            <w:r>
              <w:t>От 5 лет до 10 лет</w:t>
            </w:r>
          </w:p>
        </w:tc>
        <w:tc>
          <w:tcPr>
            <w:tcW w:w="4673" w:type="dxa"/>
          </w:tcPr>
          <w:p w14:paraId="4C7657B7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15</w:t>
            </w:r>
          </w:p>
        </w:tc>
      </w:tr>
      <w:tr w:rsidR="00775BB2" w14:paraId="25174B17" w14:textId="77777777" w:rsidTr="00775BB2">
        <w:tc>
          <w:tcPr>
            <w:tcW w:w="4672" w:type="dxa"/>
          </w:tcPr>
          <w:p w14:paraId="44A8486D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</w:pPr>
            <w:r>
              <w:t>От 10 лет до 15 лет</w:t>
            </w:r>
          </w:p>
        </w:tc>
        <w:tc>
          <w:tcPr>
            <w:tcW w:w="4673" w:type="dxa"/>
          </w:tcPr>
          <w:p w14:paraId="06EF4ADA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20</w:t>
            </w:r>
          </w:p>
        </w:tc>
      </w:tr>
      <w:tr w:rsidR="00775BB2" w14:paraId="625B6B24" w14:textId="77777777" w:rsidTr="00775BB2">
        <w:tc>
          <w:tcPr>
            <w:tcW w:w="4672" w:type="dxa"/>
          </w:tcPr>
          <w:p w14:paraId="09A8662F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</w:pPr>
            <w:r>
              <w:t>Свыше 15 лет</w:t>
            </w:r>
          </w:p>
        </w:tc>
        <w:tc>
          <w:tcPr>
            <w:tcW w:w="4673" w:type="dxa"/>
          </w:tcPr>
          <w:p w14:paraId="1C64CEBA" w14:textId="77777777" w:rsidR="00775BB2" w:rsidRDefault="00775BB2" w:rsidP="00775BB2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30</w:t>
            </w:r>
          </w:p>
        </w:tc>
      </w:tr>
    </w:tbl>
    <w:p w14:paraId="682A3F68" w14:textId="77777777" w:rsid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</w:p>
    <w:p w14:paraId="37CF783C" w14:textId="77777777" w:rsid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  <w:r w:rsidRPr="000B0F8C">
        <w:rPr>
          <w:rFonts w:ascii="PT Astra Serif" w:hAnsi="PT Astra Serif"/>
        </w:rPr>
        <w:t xml:space="preserve">        </w:t>
      </w:r>
      <w:r>
        <w:t>Приложение 3</w:t>
      </w:r>
    </w:p>
    <w:p w14:paraId="2D446E83" w14:textId="77777777" w:rsidR="00775BB2" w:rsidRDefault="00775BB2" w:rsidP="00775BB2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  <w:r>
        <w:t xml:space="preserve">                                                                                                             к Положению</w:t>
      </w:r>
    </w:p>
    <w:p w14:paraId="355073D4" w14:textId="77777777" w:rsidR="00C07A00" w:rsidRDefault="00C07A00" w:rsidP="00775BB2">
      <w:pPr>
        <w:jc w:val="center"/>
        <w:rPr>
          <w:b/>
          <w:sz w:val="28"/>
          <w:szCs w:val="28"/>
        </w:rPr>
      </w:pPr>
    </w:p>
    <w:p w14:paraId="6A78567E" w14:textId="77777777" w:rsidR="00775BB2" w:rsidRDefault="00775BB2" w:rsidP="00775BB2">
      <w:pPr>
        <w:jc w:val="center"/>
        <w:rPr>
          <w:b/>
          <w:sz w:val="28"/>
          <w:szCs w:val="28"/>
        </w:rPr>
      </w:pPr>
      <w:r w:rsidRPr="00775BB2">
        <w:rPr>
          <w:b/>
          <w:sz w:val="28"/>
          <w:szCs w:val="28"/>
        </w:rPr>
        <w:t>Размер ежемесячной надбавки к должностному окладу за особые условия муниципальной службы</w:t>
      </w:r>
    </w:p>
    <w:p w14:paraId="259B0EBF" w14:textId="77777777" w:rsidR="00775BB2" w:rsidRDefault="00775BB2" w:rsidP="00775BB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775BB2" w14:paraId="5FAE1CD8" w14:textId="77777777" w:rsidTr="00775BB2">
        <w:tc>
          <w:tcPr>
            <w:tcW w:w="5524" w:type="dxa"/>
          </w:tcPr>
          <w:p w14:paraId="4891693D" w14:textId="77777777" w:rsidR="00775BB2" w:rsidRDefault="00775BB2" w:rsidP="00775B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группы должностей</w:t>
            </w:r>
          </w:p>
        </w:tc>
        <w:tc>
          <w:tcPr>
            <w:tcW w:w="3821" w:type="dxa"/>
          </w:tcPr>
          <w:p w14:paraId="0D7F1750" w14:textId="77777777" w:rsidR="00775BB2" w:rsidRPr="00775BB2" w:rsidRDefault="00775BB2" w:rsidP="00775B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5BB2">
              <w:rPr>
                <w:sz w:val="28"/>
                <w:szCs w:val="28"/>
              </w:rPr>
              <w:t>В процентах от размера должностного оклада</w:t>
            </w:r>
          </w:p>
        </w:tc>
      </w:tr>
      <w:tr w:rsidR="00775BB2" w14:paraId="2231A423" w14:textId="77777777" w:rsidTr="00775BB2">
        <w:tc>
          <w:tcPr>
            <w:tcW w:w="5524" w:type="dxa"/>
          </w:tcPr>
          <w:p w14:paraId="359580EE" w14:textId="77777777" w:rsidR="00775BB2" w:rsidRPr="003643F8" w:rsidRDefault="003643F8" w:rsidP="00C07A0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3643F8">
              <w:rPr>
                <w:rFonts w:ascii="PT Astra Serif" w:hAnsi="PT Astra Serif"/>
                <w:color w:val="auto"/>
                <w:sz w:val="28"/>
                <w:szCs w:val="28"/>
              </w:rPr>
              <w:t>Высшая</w:t>
            </w:r>
          </w:p>
        </w:tc>
        <w:tc>
          <w:tcPr>
            <w:tcW w:w="3821" w:type="dxa"/>
          </w:tcPr>
          <w:p w14:paraId="43800AF8" w14:textId="77777777" w:rsidR="00775BB2" w:rsidRPr="003643F8" w:rsidRDefault="00C07A00" w:rsidP="00775BB2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3643F8">
              <w:rPr>
                <w:rFonts w:ascii="PT Astra Serif" w:hAnsi="PT Astra Serif"/>
                <w:color w:val="auto"/>
                <w:sz w:val="28"/>
                <w:szCs w:val="28"/>
              </w:rPr>
              <w:t>140</w:t>
            </w:r>
          </w:p>
        </w:tc>
      </w:tr>
      <w:tr w:rsidR="00C07A00" w14:paraId="739DAC66" w14:textId="77777777" w:rsidTr="00775BB2">
        <w:tc>
          <w:tcPr>
            <w:tcW w:w="5524" w:type="dxa"/>
          </w:tcPr>
          <w:p w14:paraId="65729699" w14:textId="77777777" w:rsidR="00C07A00" w:rsidRPr="003643F8" w:rsidRDefault="003643F8" w:rsidP="00C07A0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3643F8">
              <w:rPr>
                <w:rFonts w:ascii="PT Astra Serif" w:hAnsi="PT Astra Serif"/>
                <w:color w:val="auto"/>
                <w:sz w:val="28"/>
                <w:szCs w:val="28"/>
              </w:rPr>
              <w:t>Старшая</w:t>
            </w:r>
          </w:p>
        </w:tc>
        <w:tc>
          <w:tcPr>
            <w:tcW w:w="3821" w:type="dxa"/>
          </w:tcPr>
          <w:p w14:paraId="78085B26" w14:textId="77777777" w:rsidR="00C07A00" w:rsidRPr="003643F8" w:rsidRDefault="00C07A00" w:rsidP="00C07A00">
            <w:pPr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3643F8">
              <w:rPr>
                <w:rFonts w:ascii="PT Astra Serif" w:hAnsi="PT Astra Serif"/>
                <w:color w:val="auto"/>
                <w:sz w:val="28"/>
                <w:szCs w:val="28"/>
              </w:rPr>
              <w:t>65</w:t>
            </w:r>
          </w:p>
        </w:tc>
      </w:tr>
    </w:tbl>
    <w:p w14:paraId="02EBBEF8" w14:textId="77777777" w:rsidR="00C07A00" w:rsidRDefault="00C07A00" w:rsidP="00BC5F4E">
      <w:pPr>
        <w:pStyle w:val="20"/>
        <w:shd w:val="clear" w:color="auto" w:fill="auto"/>
        <w:tabs>
          <w:tab w:val="left" w:pos="1402"/>
        </w:tabs>
        <w:spacing w:line="322" w:lineRule="exact"/>
      </w:pPr>
    </w:p>
    <w:p w14:paraId="2909D197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</w:p>
    <w:p w14:paraId="78BA48C0" w14:textId="77777777" w:rsidR="00BC5F4E" w:rsidRDefault="00BC5F4E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</w:p>
    <w:p w14:paraId="1D85D5C1" w14:textId="77777777" w:rsidR="00BC5F4E" w:rsidRDefault="00BC5F4E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</w:p>
    <w:p w14:paraId="32660516" w14:textId="77777777" w:rsidR="00BC5F4E" w:rsidRDefault="00BC5F4E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</w:p>
    <w:p w14:paraId="0EDDEAC5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  <w:r>
        <w:lastRenderedPageBreak/>
        <w:t>Приложение 4</w:t>
      </w:r>
    </w:p>
    <w:p w14:paraId="72844FDF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  <w:r>
        <w:t xml:space="preserve">                                                                                                             к Положению</w:t>
      </w:r>
    </w:p>
    <w:p w14:paraId="58F902B7" w14:textId="77777777" w:rsidR="00775BB2" w:rsidRDefault="00C07A00" w:rsidP="00775BB2">
      <w:pPr>
        <w:jc w:val="center"/>
        <w:rPr>
          <w:b/>
          <w:sz w:val="28"/>
          <w:szCs w:val="28"/>
        </w:rPr>
      </w:pPr>
      <w:r w:rsidRPr="00775BB2">
        <w:rPr>
          <w:b/>
          <w:sz w:val="28"/>
          <w:szCs w:val="28"/>
        </w:rPr>
        <w:t>Размер ежемесячной</w:t>
      </w:r>
      <w:r>
        <w:rPr>
          <w:b/>
          <w:sz w:val="28"/>
          <w:szCs w:val="28"/>
        </w:rPr>
        <w:t xml:space="preserve"> </w:t>
      </w:r>
      <w:proofErr w:type="gramStart"/>
      <w:r w:rsidR="004A638C">
        <w:rPr>
          <w:b/>
          <w:sz w:val="28"/>
          <w:szCs w:val="28"/>
        </w:rPr>
        <w:t xml:space="preserve">надбавки 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классный чин</w:t>
      </w:r>
    </w:p>
    <w:p w14:paraId="63EA051D" w14:textId="77777777" w:rsidR="00C07A00" w:rsidRDefault="00C07A00" w:rsidP="00775BB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7"/>
        <w:gridCol w:w="2212"/>
        <w:gridCol w:w="1742"/>
        <w:gridCol w:w="2424"/>
      </w:tblGrid>
      <w:tr w:rsidR="00C07A00" w:rsidRPr="000B0F8C" w14:paraId="55B9BA23" w14:textId="77777777" w:rsidTr="00D63A6A">
        <w:tc>
          <w:tcPr>
            <w:tcW w:w="3161" w:type="dxa"/>
          </w:tcPr>
          <w:p w14:paraId="23D31330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393D042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126" w:type="dxa"/>
            <w:gridSpan w:val="2"/>
          </w:tcPr>
          <w:p w14:paraId="08A95A2F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3F56742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2567" w:type="dxa"/>
          </w:tcPr>
          <w:p w14:paraId="588732EE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Размер ежемесячной надбавки за классный чин (руб.)</w:t>
            </w:r>
          </w:p>
        </w:tc>
      </w:tr>
      <w:tr w:rsidR="00C07A00" w:rsidRPr="000B0F8C" w14:paraId="00AAAE57" w14:textId="77777777" w:rsidTr="00D63A6A">
        <w:trPr>
          <w:trHeight w:val="570"/>
        </w:trPr>
        <w:tc>
          <w:tcPr>
            <w:tcW w:w="3161" w:type="dxa"/>
            <w:vMerge w:val="restart"/>
          </w:tcPr>
          <w:p w14:paraId="5126BD36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6359B0E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18A4B24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 xml:space="preserve">Высшая </w:t>
            </w:r>
          </w:p>
          <w:p w14:paraId="117182DE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4AB62982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14:paraId="4963362B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E21F692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</w:tcBorders>
          </w:tcPr>
          <w:p w14:paraId="77FD2EE7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1 класса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6FD5B77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5367</w:t>
            </w:r>
          </w:p>
        </w:tc>
      </w:tr>
      <w:tr w:rsidR="00C07A00" w:rsidRPr="000B0F8C" w14:paraId="5C94BF88" w14:textId="77777777" w:rsidTr="00D63A6A">
        <w:trPr>
          <w:trHeight w:val="540"/>
        </w:trPr>
        <w:tc>
          <w:tcPr>
            <w:tcW w:w="3161" w:type="dxa"/>
            <w:vMerge/>
          </w:tcPr>
          <w:p w14:paraId="2EEEE55F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1DE235F9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42E0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2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6B3B4A0D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4964</w:t>
            </w:r>
          </w:p>
        </w:tc>
      </w:tr>
      <w:tr w:rsidR="00C07A00" w:rsidRPr="000B0F8C" w14:paraId="0ADDEE50" w14:textId="77777777" w:rsidTr="00D63A6A">
        <w:trPr>
          <w:trHeight w:val="495"/>
        </w:trPr>
        <w:tc>
          <w:tcPr>
            <w:tcW w:w="3161" w:type="dxa"/>
            <w:vMerge/>
          </w:tcPr>
          <w:p w14:paraId="5184AEBB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6A300C1B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D4F49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3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40E77771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4542</w:t>
            </w:r>
          </w:p>
        </w:tc>
      </w:tr>
      <w:tr w:rsidR="00C07A00" w:rsidRPr="000B0F8C" w14:paraId="12A87AFD" w14:textId="77777777" w:rsidTr="00D63A6A">
        <w:trPr>
          <w:trHeight w:val="575"/>
        </w:trPr>
        <w:tc>
          <w:tcPr>
            <w:tcW w:w="3161" w:type="dxa"/>
            <w:vMerge w:val="restart"/>
          </w:tcPr>
          <w:p w14:paraId="7F0C38BE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12E9CE62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E9F34BC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Старшая</w:t>
            </w:r>
          </w:p>
          <w:p w14:paraId="2CB6CD71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BF423EA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14:paraId="6012CD3B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4C5828C6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13B0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1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28FD2606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4213</w:t>
            </w:r>
          </w:p>
        </w:tc>
      </w:tr>
      <w:tr w:rsidR="00C07A00" w:rsidRPr="000B0F8C" w14:paraId="62A2B965" w14:textId="77777777" w:rsidTr="00D63A6A">
        <w:trPr>
          <w:trHeight w:val="495"/>
        </w:trPr>
        <w:tc>
          <w:tcPr>
            <w:tcW w:w="3161" w:type="dxa"/>
            <w:vMerge/>
          </w:tcPr>
          <w:p w14:paraId="64830856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11E3AF93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35631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2 класса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549E940E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3876</w:t>
            </w:r>
          </w:p>
        </w:tc>
      </w:tr>
      <w:tr w:rsidR="00C07A00" w:rsidRPr="000B0F8C" w14:paraId="0399FA55" w14:textId="77777777" w:rsidTr="00D63A6A">
        <w:trPr>
          <w:trHeight w:val="510"/>
        </w:trPr>
        <w:tc>
          <w:tcPr>
            <w:tcW w:w="3161" w:type="dxa"/>
            <w:vMerge/>
          </w:tcPr>
          <w:p w14:paraId="17AF4F81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3B89CC59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0714CEC" w14:textId="77777777" w:rsidR="00C07A00" w:rsidRPr="000B0F8C" w:rsidRDefault="00C07A00" w:rsidP="00D63A6A">
            <w:pPr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>3 класса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05A0C45E" w14:textId="77777777" w:rsidR="00C07A00" w:rsidRPr="000B0F8C" w:rsidRDefault="00C07A00" w:rsidP="00D63A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3566</w:t>
            </w:r>
          </w:p>
        </w:tc>
      </w:tr>
    </w:tbl>
    <w:p w14:paraId="45253A7D" w14:textId="77777777" w:rsidR="00C07A00" w:rsidRPr="00775BB2" w:rsidRDefault="00C07A00" w:rsidP="00775BB2">
      <w:pPr>
        <w:jc w:val="center"/>
        <w:rPr>
          <w:rFonts w:ascii="PT Astra Serif" w:hAnsi="PT Astra Serif"/>
          <w:sz w:val="28"/>
          <w:szCs w:val="28"/>
        </w:rPr>
      </w:pPr>
    </w:p>
    <w:p w14:paraId="40419C4F" w14:textId="77777777" w:rsidR="00775BB2" w:rsidRPr="000B0F8C" w:rsidRDefault="00775BB2" w:rsidP="00775BB2">
      <w:pPr>
        <w:jc w:val="both"/>
        <w:rPr>
          <w:rFonts w:ascii="PT Astra Serif" w:hAnsi="PT Astra Serif"/>
          <w:sz w:val="28"/>
          <w:szCs w:val="28"/>
        </w:rPr>
      </w:pPr>
    </w:p>
    <w:p w14:paraId="301666CE" w14:textId="77777777" w:rsidR="007E5627" w:rsidRDefault="007E5627" w:rsidP="005974CB">
      <w:pPr>
        <w:pStyle w:val="20"/>
        <w:shd w:val="clear" w:color="auto" w:fill="auto"/>
        <w:tabs>
          <w:tab w:val="left" w:pos="1402"/>
        </w:tabs>
        <w:spacing w:line="322" w:lineRule="exact"/>
        <w:jc w:val="both"/>
      </w:pPr>
    </w:p>
    <w:p w14:paraId="6672BA16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  <w:r>
        <w:t>Приложение 5</w:t>
      </w:r>
    </w:p>
    <w:p w14:paraId="5A59C23F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  <w:r>
        <w:t xml:space="preserve">                                                                                                             к Положению</w:t>
      </w:r>
    </w:p>
    <w:p w14:paraId="407DC613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</w:p>
    <w:p w14:paraId="3424A2EA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</w:rPr>
      </w:pPr>
      <w:r w:rsidRPr="00C07A00">
        <w:rPr>
          <w:b/>
        </w:rPr>
        <w:t>Размер ежемесячного денежного поощрения муниципальных служащих</w:t>
      </w:r>
    </w:p>
    <w:p w14:paraId="7C8AC6F1" w14:textId="77777777" w:rsid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7A00" w14:paraId="75E62154" w14:textId="77777777" w:rsidTr="00C07A00">
        <w:tc>
          <w:tcPr>
            <w:tcW w:w="4672" w:type="dxa"/>
          </w:tcPr>
          <w:p w14:paraId="72FF06E1" w14:textId="77777777" w:rsidR="00C07A00" w:rsidRPr="00C07A00" w:rsidRDefault="00C07A00" w:rsidP="00C07A00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 w:rsidRPr="00C07A00">
              <w:t>Наименование должности</w:t>
            </w:r>
          </w:p>
        </w:tc>
        <w:tc>
          <w:tcPr>
            <w:tcW w:w="4673" w:type="dxa"/>
          </w:tcPr>
          <w:p w14:paraId="3CB7E557" w14:textId="77777777" w:rsidR="00C07A00" w:rsidRPr="00C07A00" w:rsidRDefault="00C07A00" w:rsidP="00C07A00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 w:rsidRPr="00C07A00">
              <w:t>Коэффициент</w:t>
            </w:r>
          </w:p>
        </w:tc>
      </w:tr>
      <w:tr w:rsidR="00C07A00" w14:paraId="4CE65472" w14:textId="77777777" w:rsidTr="00C07A00">
        <w:tc>
          <w:tcPr>
            <w:tcW w:w="4672" w:type="dxa"/>
          </w:tcPr>
          <w:p w14:paraId="189994D8" w14:textId="77777777" w:rsidR="00C07A00" w:rsidRPr="00C07A00" w:rsidRDefault="00C07A00" w:rsidP="00C07A00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</w:pPr>
            <w:r w:rsidRPr="00C07A00">
              <w:t>Глава Администрации</w:t>
            </w:r>
          </w:p>
        </w:tc>
        <w:tc>
          <w:tcPr>
            <w:tcW w:w="4673" w:type="dxa"/>
          </w:tcPr>
          <w:p w14:paraId="56EFE9B9" w14:textId="77777777" w:rsidR="00C07A00" w:rsidRPr="00C07A00" w:rsidRDefault="00C07A00" w:rsidP="00C07A00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 w:rsidRPr="00C07A00">
              <w:t>1,9</w:t>
            </w:r>
          </w:p>
        </w:tc>
      </w:tr>
      <w:tr w:rsidR="00C07A00" w14:paraId="565470AF" w14:textId="77777777" w:rsidTr="00C07A00">
        <w:tc>
          <w:tcPr>
            <w:tcW w:w="4672" w:type="dxa"/>
          </w:tcPr>
          <w:p w14:paraId="3B426504" w14:textId="77777777" w:rsidR="00C07A00" w:rsidRPr="00C07A00" w:rsidRDefault="00C07A00" w:rsidP="00C07A00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</w:pPr>
            <w:r w:rsidRPr="00C07A00">
              <w:t>Специалист-эксперт</w:t>
            </w:r>
          </w:p>
        </w:tc>
        <w:tc>
          <w:tcPr>
            <w:tcW w:w="4673" w:type="dxa"/>
          </w:tcPr>
          <w:p w14:paraId="7D2A2EDB" w14:textId="77777777" w:rsidR="00C07A00" w:rsidRPr="00C07A00" w:rsidRDefault="00C07A00" w:rsidP="00C07A00">
            <w:pPr>
              <w:pStyle w:val="20"/>
              <w:shd w:val="clear" w:color="auto" w:fill="auto"/>
              <w:tabs>
                <w:tab w:val="left" w:pos="1402"/>
              </w:tabs>
              <w:spacing w:line="322" w:lineRule="exact"/>
              <w:jc w:val="center"/>
            </w:pPr>
            <w:r>
              <w:t>1,5</w:t>
            </w:r>
          </w:p>
        </w:tc>
      </w:tr>
    </w:tbl>
    <w:p w14:paraId="0073BD6C" w14:textId="77777777" w:rsidR="00C07A00" w:rsidRPr="00C07A00" w:rsidRDefault="00C07A00" w:rsidP="00C07A00">
      <w:pPr>
        <w:pStyle w:val="20"/>
        <w:shd w:val="clear" w:color="auto" w:fill="auto"/>
        <w:tabs>
          <w:tab w:val="left" w:pos="1402"/>
        </w:tabs>
        <w:spacing w:line="322" w:lineRule="exact"/>
        <w:jc w:val="center"/>
        <w:rPr>
          <w:b/>
        </w:rPr>
      </w:pPr>
    </w:p>
    <w:p w14:paraId="73369586" w14:textId="77777777" w:rsidR="00E37A15" w:rsidRPr="000B0F8C" w:rsidRDefault="00E37A15" w:rsidP="00144340">
      <w:pPr>
        <w:widowControl w:val="0"/>
        <w:autoSpaceDE w:val="0"/>
        <w:autoSpaceDN w:val="0"/>
        <w:adjustRightInd w:val="0"/>
        <w:ind w:right="5330"/>
        <w:jc w:val="both"/>
        <w:rPr>
          <w:rFonts w:ascii="PT Astra Serif" w:hAnsi="PT Astra Serif"/>
          <w:sz w:val="28"/>
          <w:szCs w:val="28"/>
        </w:rPr>
      </w:pPr>
    </w:p>
    <w:p w14:paraId="101325DA" w14:textId="77777777" w:rsidR="00BC5F4E" w:rsidRDefault="00BC5F4E" w:rsidP="00BC5F4E">
      <w:pPr>
        <w:pStyle w:val="20"/>
        <w:shd w:val="clear" w:color="auto" w:fill="auto"/>
        <w:tabs>
          <w:tab w:val="left" w:pos="1402"/>
        </w:tabs>
        <w:spacing w:line="322" w:lineRule="exact"/>
        <w:jc w:val="right"/>
      </w:pPr>
      <w:r>
        <w:t>Приложение 6</w:t>
      </w:r>
    </w:p>
    <w:p w14:paraId="499FD810" w14:textId="77777777" w:rsidR="00BC5F4E" w:rsidRDefault="00BC5F4E" w:rsidP="00BC5F4E">
      <w:pPr>
        <w:pStyle w:val="20"/>
        <w:shd w:val="clear" w:color="auto" w:fill="auto"/>
        <w:tabs>
          <w:tab w:val="left" w:pos="1402"/>
        </w:tabs>
        <w:spacing w:line="322" w:lineRule="exact"/>
        <w:jc w:val="center"/>
      </w:pPr>
      <w:r>
        <w:t xml:space="preserve">                                                                                                             к Положению</w:t>
      </w:r>
    </w:p>
    <w:p w14:paraId="1430BCAD" w14:textId="77777777" w:rsidR="00BC5F4E" w:rsidRDefault="00BC5F4E" w:rsidP="00BC5F4E">
      <w:pPr>
        <w:jc w:val="center"/>
        <w:rPr>
          <w:b/>
          <w:sz w:val="28"/>
          <w:szCs w:val="28"/>
        </w:rPr>
      </w:pPr>
    </w:p>
    <w:p w14:paraId="2CC2EAAD" w14:textId="77777777" w:rsidR="00BC5F4E" w:rsidRDefault="00BC5F4E" w:rsidP="00BC5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Доплата за увеличение объема работ муниципальных служащих</w:t>
      </w:r>
    </w:p>
    <w:p w14:paraId="4CB1C0AB" w14:textId="77777777" w:rsidR="00BC5F4E" w:rsidRDefault="00BC5F4E" w:rsidP="00BC5F4E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4440"/>
        <w:gridCol w:w="2358"/>
      </w:tblGrid>
      <w:tr w:rsidR="00BC5F4E" w:rsidRPr="000B0F8C" w14:paraId="2E0267E9" w14:textId="77777777" w:rsidTr="00BC5F4E">
        <w:tc>
          <w:tcPr>
            <w:tcW w:w="2547" w:type="dxa"/>
          </w:tcPr>
          <w:p w14:paraId="5A394772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276CCC2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группы </w:t>
            </w:r>
            <w:r w:rsidRPr="000B0F8C">
              <w:rPr>
                <w:rFonts w:ascii="PT Astra Serif" w:hAnsi="PT Astra Serif"/>
                <w:sz w:val="28"/>
                <w:szCs w:val="28"/>
              </w:rPr>
              <w:t xml:space="preserve">должностей </w:t>
            </w:r>
          </w:p>
        </w:tc>
        <w:tc>
          <w:tcPr>
            <w:tcW w:w="4440" w:type="dxa"/>
          </w:tcPr>
          <w:p w14:paraId="029A2159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DFDF1E6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0F8C"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>
              <w:rPr>
                <w:rFonts w:ascii="PT Astra Serif" w:hAnsi="PT Astra Serif"/>
                <w:sz w:val="28"/>
                <w:szCs w:val="28"/>
              </w:rPr>
              <w:t>должности</w:t>
            </w:r>
          </w:p>
        </w:tc>
        <w:tc>
          <w:tcPr>
            <w:tcW w:w="2358" w:type="dxa"/>
          </w:tcPr>
          <w:p w14:paraId="423608F5" w14:textId="77777777" w:rsidR="00BC5F4E" w:rsidRPr="00775BB2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5BB2">
              <w:rPr>
                <w:sz w:val="28"/>
                <w:szCs w:val="28"/>
              </w:rPr>
              <w:t>В процентах от размера должностного оклада</w:t>
            </w:r>
          </w:p>
        </w:tc>
      </w:tr>
      <w:tr w:rsidR="00BC5F4E" w:rsidRPr="000B0F8C" w14:paraId="1BF9BDA7" w14:textId="77777777" w:rsidTr="00BC5F4E">
        <w:tc>
          <w:tcPr>
            <w:tcW w:w="2547" w:type="dxa"/>
          </w:tcPr>
          <w:p w14:paraId="2D59255F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Старшая</w:t>
            </w:r>
          </w:p>
        </w:tc>
        <w:tc>
          <w:tcPr>
            <w:tcW w:w="4440" w:type="dxa"/>
          </w:tcPr>
          <w:p w14:paraId="4FFB6B2D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358" w:type="dxa"/>
          </w:tcPr>
          <w:p w14:paraId="7B4B89FE" w14:textId="77777777" w:rsidR="00BC5F4E" w:rsidRPr="000B0F8C" w:rsidRDefault="00BC5F4E" w:rsidP="00BC5F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</w:tbl>
    <w:p w14:paraId="56ED6431" w14:textId="77777777" w:rsidR="00144340" w:rsidRDefault="00144340"/>
    <w:sectPr w:rsidR="0014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70"/>
    <w:multiLevelType w:val="multilevel"/>
    <w:tmpl w:val="9530F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65952"/>
    <w:multiLevelType w:val="multilevel"/>
    <w:tmpl w:val="B75C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0D3C77"/>
    <w:multiLevelType w:val="multilevel"/>
    <w:tmpl w:val="C87252A4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A29EE"/>
    <w:multiLevelType w:val="multilevel"/>
    <w:tmpl w:val="7B0E3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F3D15"/>
    <w:multiLevelType w:val="multilevel"/>
    <w:tmpl w:val="1E0052B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40"/>
    <w:rsid w:val="00015644"/>
    <w:rsid w:val="000A7A5A"/>
    <w:rsid w:val="000B7FDC"/>
    <w:rsid w:val="000D10CA"/>
    <w:rsid w:val="00130763"/>
    <w:rsid w:val="00144340"/>
    <w:rsid w:val="001C4D29"/>
    <w:rsid w:val="00315F28"/>
    <w:rsid w:val="003643F8"/>
    <w:rsid w:val="00485B91"/>
    <w:rsid w:val="004A638C"/>
    <w:rsid w:val="00531E90"/>
    <w:rsid w:val="005974CB"/>
    <w:rsid w:val="005A353C"/>
    <w:rsid w:val="006856C5"/>
    <w:rsid w:val="006C4A03"/>
    <w:rsid w:val="0076502A"/>
    <w:rsid w:val="00775BB2"/>
    <w:rsid w:val="007E2033"/>
    <w:rsid w:val="007E5627"/>
    <w:rsid w:val="00885FAE"/>
    <w:rsid w:val="008D45A9"/>
    <w:rsid w:val="009A5A76"/>
    <w:rsid w:val="00A857C3"/>
    <w:rsid w:val="00BC5F4E"/>
    <w:rsid w:val="00C07A00"/>
    <w:rsid w:val="00C32756"/>
    <w:rsid w:val="00C578B5"/>
    <w:rsid w:val="00CD2DD6"/>
    <w:rsid w:val="00D1622B"/>
    <w:rsid w:val="00E37A15"/>
    <w:rsid w:val="00F17258"/>
    <w:rsid w:val="00F75BB8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24F"/>
  <w15:chartTrackingRefBased/>
  <w15:docId w15:val="{9ADDA61A-C026-4982-91EC-3491B496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37A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A1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5974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7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C4D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C4D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4D29"/>
    <w:pPr>
      <w:widowControl w:val="0"/>
      <w:shd w:val="clear" w:color="auto" w:fill="FFFFFF"/>
      <w:spacing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1C4D29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775BB2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643F8"/>
    <w:pPr>
      <w:spacing w:before="100" w:beforeAutospacing="1" w:after="100" w:afterAutospacing="1"/>
    </w:pPr>
  </w:style>
  <w:style w:type="paragraph" w:customStyle="1" w:styleId="ConsNormal">
    <w:name w:val="ConsNormal"/>
    <w:rsid w:val="004A63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4247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2024-06-19T10:23:00Z</cp:lastPrinted>
  <dcterms:created xsi:type="dcterms:W3CDTF">2024-03-01T07:22:00Z</dcterms:created>
  <dcterms:modified xsi:type="dcterms:W3CDTF">2024-06-19T10:24:00Z</dcterms:modified>
</cp:coreProperties>
</file>